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5EB7" w:rsidRPr="00625EB7" w:rsidTr="00625EB7">
        <w:tc>
          <w:tcPr>
            <w:tcW w:w="4785" w:type="dxa"/>
          </w:tcPr>
          <w:p w:rsidR="00625EB7" w:rsidRPr="00625EB7" w:rsidRDefault="00625EB7" w:rsidP="00945DB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Общество с ограниченной ответственностью «ФИНИШ»</w:t>
            </w:r>
          </w:p>
        </w:tc>
        <w:tc>
          <w:tcPr>
            <w:tcW w:w="4786" w:type="dxa"/>
          </w:tcPr>
          <w:p w:rsidR="00625EB7" w:rsidRDefault="00625EB7" w:rsidP="00625EB7">
            <w:pPr>
              <w:pStyle w:val="a3"/>
              <w:rPr>
                <w:b/>
              </w:rPr>
            </w:pPr>
            <w:r>
              <w:rPr>
                <w:b/>
              </w:rPr>
              <w:t>Утверждаю директор ООО «ФИНИШ» Парфёнова А.А.</w:t>
            </w:r>
          </w:p>
          <w:p w:rsidR="00625EB7" w:rsidRPr="00625EB7" w:rsidRDefault="00D05E81" w:rsidP="00625EB7">
            <w:pPr>
              <w:pStyle w:val="a3"/>
            </w:pPr>
            <w:r>
              <w:t>«18</w:t>
            </w:r>
            <w:r w:rsidR="00625EB7" w:rsidRPr="00625EB7">
              <w:t>» апреля 2024 года</w:t>
            </w:r>
          </w:p>
          <w:p w:rsidR="00625EB7" w:rsidRPr="00625EB7" w:rsidRDefault="00625EB7" w:rsidP="00625EB7">
            <w:pPr>
              <w:pStyle w:val="a3"/>
            </w:pPr>
            <w:r>
              <w:rPr>
                <w:b/>
              </w:rPr>
              <w:t xml:space="preserve">                   </w:t>
            </w:r>
            <w:r w:rsidR="00D05E81">
              <w:t>М.П.</w:t>
            </w:r>
            <w:r w:rsidRPr="00625EB7">
              <w:t xml:space="preserve"> </w:t>
            </w:r>
          </w:p>
        </w:tc>
      </w:tr>
    </w:tbl>
    <w:p w:rsidR="00625EB7" w:rsidRPr="00625EB7" w:rsidRDefault="00625EB7" w:rsidP="00C11691">
      <w:pPr>
        <w:pStyle w:val="a3"/>
        <w:jc w:val="center"/>
        <w:rPr>
          <w:b/>
        </w:rPr>
      </w:pPr>
    </w:p>
    <w:p w:rsidR="00C11691" w:rsidRPr="00C11691" w:rsidRDefault="00C11691" w:rsidP="00C11691">
      <w:pPr>
        <w:pStyle w:val="a3"/>
        <w:jc w:val="center"/>
        <w:rPr>
          <w:b/>
        </w:rPr>
      </w:pPr>
      <w:r w:rsidRPr="00C11691">
        <w:rPr>
          <w:b/>
        </w:rPr>
        <w:t>ПОЛИТИКА КОНФИДЕНЦИАЛЬНОСТИ</w:t>
      </w:r>
    </w:p>
    <w:p w:rsidR="00C11691" w:rsidRDefault="00C11691" w:rsidP="00C11691">
      <w:pPr>
        <w:pStyle w:val="a3"/>
        <w:jc w:val="center"/>
      </w:pPr>
      <w:r w:rsidRPr="00C11691">
        <w:t xml:space="preserve">Документ размещен на интернет-сайте: </w:t>
      </w:r>
      <w:r w:rsidR="00EE25F0" w:rsidRPr="00EE25F0">
        <w:t>https://</w:t>
      </w:r>
      <w:proofErr w:type="spellStart"/>
      <w:r w:rsidR="00936C08">
        <w:rPr>
          <w:lang w:val="en-US"/>
        </w:rPr>
        <w:t>finishonline</w:t>
      </w:r>
      <w:proofErr w:type="spellEnd"/>
      <w:r w:rsidR="00936C08">
        <w:t>.</w:t>
      </w:r>
      <w:proofErr w:type="spellStart"/>
      <w:r w:rsidR="00936C08">
        <w:t>ru</w:t>
      </w:r>
      <w:proofErr w:type="spellEnd"/>
    </w:p>
    <w:p w:rsidR="00C11691" w:rsidRPr="00C11691" w:rsidRDefault="00C11691" w:rsidP="00C11691">
      <w:pPr>
        <w:pStyle w:val="a3"/>
        <w:jc w:val="center"/>
      </w:pPr>
    </w:p>
    <w:p w:rsidR="00C11691" w:rsidRPr="005449EC" w:rsidRDefault="00C11691" w:rsidP="005449EC">
      <w:pPr>
        <w:pStyle w:val="a3"/>
        <w:jc w:val="center"/>
        <w:rPr>
          <w:b/>
        </w:rPr>
      </w:pPr>
      <w:r w:rsidRPr="005449EC">
        <w:rPr>
          <w:b/>
        </w:rPr>
        <w:t>1. ОБЩИЕ ПОЛОЖЕНИЯ</w:t>
      </w:r>
    </w:p>
    <w:p w:rsidR="00C11691" w:rsidRPr="00C11691" w:rsidRDefault="00C11691" w:rsidP="00C11691">
      <w:pPr>
        <w:pStyle w:val="a3"/>
        <w:ind w:firstLine="851"/>
        <w:jc w:val="both"/>
      </w:pPr>
      <w:r w:rsidRPr="00C11691">
        <w:t>Настоящая политика конфиденциальности (Политика) разработана Обществом с</w:t>
      </w:r>
      <w:r>
        <w:t xml:space="preserve"> </w:t>
      </w:r>
      <w:r w:rsidRPr="00C11691">
        <w:t>ограниченной ответственностью «</w:t>
      </w:r>
      <w:r>
        <w:t>Финиш</w:t>
      </w:r>
      <w:r w:rsidRPr="00C11691">
        <w:t>» (Оператор) в соответствии с</w:t>
      </w:r>
      <w:r>
        <w:t xml:space="preserve"> </w:t>
      </w:r>
      <w:r w:rsidRPr="00C11691">
        <w:t>Федеральным законом от 27.07.2006 г. №152-ФЗ «О персональных данных» (ФЗ-152), действует в отношении Ваших персональных данных, которые Оператор</w:t>
      </w:r>
      <w:r>
        <w:t xml:space="preserve"> </w:t>
      </w:r>
      <w:r w:rsidRPr="00C11691">
        <w:t>может получить в процессе использования программ, продуктов и/или сервисов</w:t>
      </w:r>
      <w:r>
        <w:t xml:space="preserve"> </w:t>
      </w:r>
      <w:r w:rsidRPr="00C11691">
        <w:t>Оператора (сервисы), информация о которых размещена на официальном сайте</w:t>
      </w:r>
      <w:r>
        <w:t xml:space="preserve"> </w:t>
      </w:r>
      <w:r w:rsidRPr="00C11691">
        <w:t>Оператора https:</w:t>
      </w:r>
      <w:r w:rsidR="00EE25F0" w:rsidRPr="00EE25F0">
        <w:t xml:space="preserve"> </w:t>
      </w:r>
      <w:r w:rsidR="00936C08">
        <w:t>https://finishonline.ru</w:t>
      </w:r>
      <w:r w:rsidRPr="00C11691">
        <w:t>, а также в ходе исполнения Оператором любых</w:t>
      </w:r>
      <w:r>
        <w:t xml:space="preserve"> </w:t>
      </w:r>
      <w:r w:rsidRPr="00C11691">
        <w:t>соглашений и договоров, заключенных с Вами.</w:t>
      </w:r>
    </w:p>
    <w:p w:rsidR="00C11691" w:rsidRDefault="00C11691" w:rsidP="00C11691">
      <w:pPr>
        <w:pStyle w:val="a3"/>
        <w:ind w:firstLine="851"/>
        <w:jc w:val="both"/>
      </w:pPr>
      <w:r w:rsidRPr="00C11691">
        <w:t>1.1. Настоящая Политика определяет порядок обработки персональных данных</w:t>
      </w:r>
      <w:r>
        <w:t xml:space="preserve"> </w:t>
      </w:r>
      <w:r w:rsidRPr="00C11691">
        <w:t>и меры по обеспечению безопасности персональных данных с целью защиты прав</w:t>
      </w:r>
      <w:r>
        <w:t xml:space="preserve"> </w:t>
      </w:r>
      <w:r w:rsidRPr="00C11691">
        <w:t>и свобод человека и гражданина при обработке его персональных данных, в том</w:t>
      </w:r>
      <w:r>
        <w:t xml:space="preserve"> </w:t>
      </w:r>
      <w:r w:rsidRPr="00C11691">
        <w:t>числе защиты прав на неприкосновенность частной жизни, личную и семейную</w:t>
      </w:r>
      <w:r>
        <w:t xml:space="preserve"> </w:t>
      </w:r>
      <w:r w:rsidRPr="00C11691">
        <w:t>тайну.</w:t>
      </w:r>
    </w:p>
    <w:p w:rsidR="00C11691" w:rsidRPr="00C11691" w:rsidRDefault="00C11691" w:rsidP="00C11691">
      <w:pPr>
        <w:pStyle w:val="a3"/>
        <w:ind w:firstLine="851"/>
        <w:jc w:val="both"/>
      </w:pPr>
      <w:r w:rsidRPr="00C11691">
        <w:t>1.2. Оператор разместил Политику на своем официальном сайте</w:t>
      </w:r>
      <w:r w:rsidR="00EE25F0">
        <w:t xml:space="preserve">: </w:t>
      </w:r>
      <w:bookmarkStart w:id="0" w:name="_GoBack"/>
      <w:r w:rsidR="00936C08">
        <w:fldChar w:fldCharType="begin"/>
      </w:r>
      <w:r w:rsidR="00936C08">
        <w:instrText xml:space="preserve"> HYPERLINK "</w:instrText>
      </w:r>
      <w:r w:rsidR="00936C08" w:rsidRPr="00EE25F0">
        <w:instrText>https://</w:instrText>
      </w:r>
      <w:r w:rsidR="00936C08">
        <w:rPr>
          <w:lang w:val="en-US"/>
        </w:rPr>
        <w:instrText>finishonline</w:instrText>
      </w:r>
      <w:r w:rsidR="00936C08">
        <w:instrText xml:space="preserve">.ru" </w:instrText>
      </w:r>
      <w:r w:rsidR="00936C08">
        <w:fldChar w:fldCharType="separate"/>
      </w:r>
      <w:r w:rsidR="00936C08" w:rsidRPr="00E0641B">
        <w:rPr>
          <w:rStyle w:val="a4"/>
        </w:rPr>
        <w:t>https://</w:t>
      </w:r>
      <w:proofErr w:type="spellStart"/>
      <w:r w:rsidR="00936C08" w:rsidRPr="00E0641B">
        <w:rPr>
          <w:rStyle w:val="a4"/>
          <w:lang w:val="en-US"/>
        </w:rPr>
        <w:t>finishonline</w:t>
      </w:r>
      <w:proofErr w:type="spellEnd"/>
      <w:r w:rsidR="00936C08" w:rsidRPr="00E0641B">
        <w:rPr>
          <w:rStyle w:val="a4"/>
        </w:rPr>
        <w:t>.</w:t>
      </w:r>
      <w:proofErr w:type="spellStart"/>
      <w:r w:rsidR="00936C08" w:rsidRPr="00E0641B">
        <w:rPr>
          <w:rStyle w:val="a4"/>
        </w:rPr>
        <w:t>ru</w:t>
      </w:r>
      <w:proofErr w:type="spellEnd"/>
      <w:r w:rsidR="00936C08">
        <w:fldChar w:fldCharType="end"/>
      </w:r>
      <w:bookmarkEnd w:id="0"/>
      <w:r w:rsidR="00936C08">
        <w:t xml:space="preserve"> </w:t>
      </w:r>
      <w:r w:rsidRPr="00C11691">
        <w:t>и обеспечил к ней неограниченный доступ субъектов</w:t>
      </w:r>
      <w:r>
        <w:t xml:space="preserve"> </w:t>
      </w:r>
      <w:r w:rsidRPr="00C11691">
        <w:t>персональных данных в соответствии с ч. 2 ст. 18.1. ФЗ-152.</w:t>
      </w:r>
    </w:p>
    <w:p w:rsidR="00C11691" w:rsidRPr="00C11691" w:rsidRDefault="00C11691" w:rsidP="00C11691">
      <w:pPr>
        <w:pStyle w:val="a3"/>
        <w:ind w:firstLine="851"/>
        <w:jc w:val="both"/>
      </w:pPr>
      <w:r w:rsidRPr="00C11691">
        <w:t>1.3. Персональные данные, собранные в процессе работы сервисов, могут</w:t>
      </w:r>
      <w:r>
        <w:t xml:space="preserve"> </w:t>
      </w:r>
      <w:r w:rsidRPr="00C11691">
        <w:t xml:space="preserve">различаться в зависимости от того, используете Вы для доступа </w:t>
      </w:r>
      <w:r>
        <w:t>в учё</w:t>
      </w:r>
      <w:r w:rsidRPr="00C11691">
        <w:t>тную запись</w:t>
      </w:r>
      <w:r>
        <w:t xml:space="preserve"> </w:t>
      </w:r>
      <w:r w:rsidRPr="00C11691">
        <w:t>или нет. Оператор не проверяет предоставленные Вами персональные данные за</w:t>
      </w:r>
      <w:r>
        <w:t xml:space="preserve"> </w:t>
      </w:r>
      <w:r w:rsidRPr="00C11691">
        <w:t>исключением случаев, предусмотренных пользовательским соглашением или</w:t>
      </w:r>
      <w:r>
        <w:t xml:space="preserve"> </w:t>
      </w:r>
      <w:r w:rsidRPr="00C11691">
        <w:t>условиями договоров/соглашений, и не может судить об их достоверности, а также</w:t>
      </w:r>
      <w:r>
        <w:t xml:space="preserve"> </w:t>
      </w:r>
      <w:r w:rsidRPr="00C11691">
        <w:t>о том, обладаете ли Вы достаточной правоспособностью для предоставления Ваших</w:t>
      </w:r>
      <w:r>
        <w:t xml:space="preserve"> </w:t>
      </w:r>
      <w:r w:rsidRPr="00C11691">
        <w:t>персональных данных. Оператор исходит из того, что Вы предоставляете</w:t>
      </w:r>
      <w:r>
        <w:t xml:space="preserve"> </w:t>
      </w:r>
      <w:r w:rsidRPr="00C11691">
        <w:t>достоверные и достаточные персональные данные, а также своевременно</w:t>
      </w:r>
      <w:r>
        <w:t xml:space="preserve"> </w:t>
      </w:r>
      <w:r w:rsidRPr="00C11691">
        <w:t>обновляете их.</w:t>
      </w:r>
    </w:p>
    <w:p w:rsidR="00C11691" w:rsidRPr="00C11691" w:rsidRDefault="00C11691" w:rsidP="00C11691">
      <w:pPr>
        <w:pStyle w:val="a3"/>
        <w:ind w:firstLine="851"/>
        <w:jc w:val="both"/>
        <w:rPr>
          <w:szCs w:val="24"/>
        </w:rPr>
      </w:pPr>
      <w:r w:rsidRPr="00C11691">
        <w:rPr>
          <w:szCs w:val="24"/>
        </w:rPr>
        <w:t>1.4. Оператор может собирать следующие категории данных:</w:t>
      </w:r>
    </w:p>
    <w:p w:rsidR="00C11691" w:rsidRPr="00C11691" w:rsidRDefault="00C11691" w:rsidP="00C11691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Pr="00C11691">
        <w:rPr>
          <w:szCs w:val="24"/>
        </w:rPr>
        <w:t xml:space="preserve"> Персональные данные, предоставленные Вами при регистрации (создании</w:t>
      </w:r>
      <w:r>
        <w:rPr>
          <w:szCs w:val="24"/>
        </w:rPr>
        <w:t xml:space="preserve"> </w:t>
      </w:r>
      <w:r w:rsidRPr="00C11691">
        <w:rPr>
          <w:szCs w:val="24"/>
        </w:rPr>
        <w:t>учетной записи), такие как Ваше имя, номер телефона, электронный адрес;</w:t>
      </w:r>
    </w:p>
    <w:p w:rsidR="00C11691" w:rsidRDefault="00C11691" w:rsidP="00C11691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Pr="00C11691">
        <w:rPr>
          <w:szCs w:val="24"/>
        </w:rPr>
        <w:t xml:space="preserve"> </w:t>
      </w:r>
      <w:r>
        <w:rPr>
          <w:szCs w:val="24"/>
        </w:rPr>
        <w:t xml:space="preserve"> Э</w:t>
      </w:r>
      <w:r w:rsidRPr="00C11691">
        <w:rPr>
          <w:szCs w:val="24"/>
        </w:rPr>
        <w:t xml:space="preserve">лектронные данные (IP-адрес, файлы </w:t>
      </w:r>
      <w:proofErr w:type="spellStart"/>
      <w:r w:rsidRPr="00C11691">
        <w:rPr>
          <w:szCs w:val="24"/>
        </w:rPr>
        <w:t>cookie</w:t>
      </w:r>
      <w:proofErr w:type="spellEnd"/>
      <w:r w:rsidRPr="00C11691">
        <w:rPr>
          <w:szCs w:val="24"/>
        </w:rPr>
        <w:t>, данные об идентификаторе</w:t>
      </w:r>
      <w:r>
        <w:rPr>
          <w:szCs w:val="24"/>
        </w:rPr>
        <w:t xml:space="preserve"> </w:t>
      </w:r>
      <w:r w:rsidRPr="00C11691">
        <w:rPr>
          <w:szCs w:val="24"/>
        </w:rPr>
        <w:t>браузера, информация об аппара</w:t>
      </w:r>
      <w:r>
        <w:rPr>
          <w:szCs w:val="24"/>
        </w:rPr>
        <w:t>тном и программном обеспечении);</w:t>
      </w:r>
    </w:p>
    <w:p w:rsidR="005449EC" w:rsidRDefault="00C11691" w:rsidP="00C11691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Pr="00C11691">
        <w:rPr>
          <w:szCs w:val="24"/>
        </w:rPr>
        <w:t xml:space="preserve"> Используя официальный Сайт Оператора </w:t>
      </w:r>
      <w:r w:rsidR="00936C08">
        <w:rPr>
          <w:szCs w:val="24"/>
        </w:rPr>
        <w:t>https://finishonline.ru</w:t>
      </w:r>
      <w:r w:rsidRPr="00C11691">
        <w:rPr>
          <w:szCs w:val="24"/>
        </w:rPr>
        <w:t>, Вы даете</w:t>
      </w:r>
      <w:r>
        <w:rPr>
          <w:szCs w:val="24"/>
        </w:rPr>
        <w:t xml:space="preserve"> </w:t>
      </w:r>
      <w:r w:rsidRPr="00C11691">
        <w:rPr>
          <w:szCs w:val="24"/>
        </w:rPr>
        <w:t xml:space="preserve">согласие на обработку файлов </w:t>
      </w:r>
      <w:proofErr w:type="spellStart"/>
      <w:r w:rsidRPr="00C11691">
        <w:rPr>
          <w:szCs w:val="24"/>
        </w:rPr>
        <w:t>cookie</w:t>
      </w:r>
      <w:proofErr w:type="spellEnd"/>
      <w:r w:rsidRPr="00C11691">
        <w:rPr>
          <w:szCs w:val="24"/>
        </w:rPr>
        <w:t>, пользовательских данных (сведения</w:t>
      </w:r>
      <w:r>
        <w:rPr>
          <w:szCs w:val="24"/>
        </w:rPr>
        <w:t xml:space="preserve"> </w:t>
      </w:r>
      <w:r w:rsidRPr="00C11691">
        <w:rPr>
          <w:szCs w:val="24"/>
        </w:rPr>
        <w:t>о местоположении; тип и версия ОС; тип и версия Браузера; тип устройства</w:t>
      </w:r>
      <w:r>
        <w:rPr>
          <w:szCs w:val="24"/>
        </w:rPr>
        <w:t xml:space="preserve"> </w:t>
      </w:r>
      <w:r w:rsidRPr="00C11691">
        <w:rPr>
          <w:szCs w:val="24"/>
        </w:rPr>
        <w:t>и разрешение его экрана; источник откуда пришел на сайт пользователь;</w:t>
      </w:r>
      <w:r>
        <w:rPr>
          <w:szCs w:val="24"/>
        </w:rPr>
        <w:t xml:space="preserve"> </w:t>
      </w:r>
      <w:r w:rsidRPr="00C11691">
        <w:rPr>
          <w:szCs w:val="24"/>
        </w:rPr>
        <w:t>с какого сайта или по какой рекламе; язык ОС и Браузера; какие страницы</w:t>
      </w:r>
      <w:r>
        <w:rPr>
          <w:szCs w:val="24"/>
        </w:rPr>
        <w:t xml:space="preserve"> </w:t>
      </w:r>
      <w:r w:rsidRPr="00C11691">
        <w:rPr>
          <w:szCs w:val="24"/>
        </w:rPr>
        <w:t>открывает и на какие кнопки нажимает пользователь; ip-адрес) в целях</w:t>
      </w:r>
      <w:r>
        <w:rPr>
          <w:szCs w:val="24"/>
        </w:rPr>
        <w:t xml:space="preserve"> </w:t>
      </w:r>
      <w:r w:rsidRPr="00C11691">
        <w:rPr>
          <w:szCs w:val="24"/>
        </w:rPr>
        <w:t xml:space="preserve">функционирования сайта, проведения </w:t>
      </w:r>
      <w:proofErr w:type="spellStart"/>
      <w:r w:rsidRPr="00C11691">
        <w:rPr>
          <w:szCs w:val="24"/>
        </w:rPr>
        <w:t>ретаргетинга</w:t>
      </w:r>
      <w:proofErr w:type="spellEnd"/>
      <w:r w:rsidRPr="00C11691">
        <w:rPr>
          <w:szCs w:val="24"/>
        </w:rPr>
        <w:t xml:space="preserve"> и проведения</w:t>
      </w:r>
      <w:r w:rsidR="005449EC">
        <w:rPr>
          <w:szCs w:val="24"/>
        </w:rPr>
        <w:t xml:space="preserve"> </w:t>
      </w:r>
      <w:r w:rsidRPr="00C11691">
        <w:rPr>
          <w:szCs w:val="24"/>
        </w:rPr>
        <w:t>статистических исследований и обзоров. Если вы не хотите, чтобы ваши</w:t>
      </w:r>
      <w:r w:rsidR="005449EC">
        <w:rPr>
          <w:szCs w:val="24"/>
        </w:rPr>
        <w:t xml:space="preserve"> </w:t>
      </w:r>
      <w:r w:rsidRPr="00C11691">
        <w:rPr>
          <w:szCs w:val="24"/>
        </w:rPr>
        <w:t>данные обрабатывались, Вам следует покинуть</w:t>
      </w:r>
      <w:r w:rsidR="00EE25F0">
        <w:rPr>
          <w:szCs w:val="24"/>
        </w:rPr>
        <w:t xml:space="preserve"> сайт: </w:t>
      </w:r>
      <w:r w:rsidR="00936C08" w:rsidRPr="00EE25F0">
        <w:t>https://</w:t>
      </w:r>
      <w:proofErr w:type="spellStart"/>
      <w:r w:rsidR="00936C08">
        <w:rPr>
          <w:lang w:val="en-US"/>
        </w:rPr>
        <w:t>finishonline</w:t>
      </w:r>
      <w:proofErr w:type="spellEnd"/>
      <w:r w:rsidR="00936C08">
        <w:t>.</w:t>
      </w:r>
      <w:proofErr w:type="spellStart"/>
      <w:r w:rsidR="00936C08">
        <w:t>ru</w:t>
      </w:r>
      <w:proofErr w:type="spellEnd"/>
    </w:p>
    <w:p w:rsidR="005449EC" w:rsidRDefault="005449EC" w:rsidP="00C11691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C11691">
        <w:rPr>
          <w:szCs w:val="24"/>
        </w:rPr>
        <w:t xml:space="preserve"> </w:t>
      </w:r>
      <w:r>
        <w:rPr>
          <w:szCs w:val="24"/>
        </w:rPr>
        <w:t>Д</w:t>
      </w:r>
      <w:r w:rsidR="00C11691" w:rsidRPr="00C11691">
        <w:rPr>
          <w:szCs w:val="24"/>
        </w:rPr>
        <w:t>ата и время ос</w:t>
      </w:r>
      <w:r>
        <w:rPr>
          <w:szCs w:val="24"/>
        </w:rPr>
        <w:t>уществления доступа к сервисам;</w:t>
      </w:r>
    </w:p>
    <w:p w:rsidR="00C11691" w:rsidRPr="00C11691" w:rsidRDefault="005449EC" w:rsidP="00C11691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C11691">
        <w:rPr>
          <w:szCs w:val="24"/>
        </w:rPr>
        <w:t xml:space="preserve"> </w:t>
      </w:r>
      <w:r>
        <w:rPr>
          <w:szCs w:val="24"/>
        </w:rPr>
        <w:t>И</w:t>
      </w:r>
      <w:r w:rsidR="00C11691" w:rsidRPr="00C11691">
        <w:rPr>
          <w:szCs w:val="24"/>
        </w:rPr>
        <w:t>ная информация о Вас, необходимая для обработки в соответствии с</w:t>
      </w:r>
      <w:r>
        <w:rPr>
          <w:szCs w:val="24"/>
        </w:rPr>
        <w:t xml:space="preserve"> </w:t>
      </w:r>
      <w:r w:rsidR="00C11691" w:rsidRPr="00C11691">
        <w:rPr>
          <w:szCs w:val="24"/>
        </w:rPr>
        <w:t>условиями, регулирующими использование сервисов.</w:t>
      </w:r>
    </w:p>
    <w:p w:rsidR="00C11691" w:rsidRPr="005449EC" w:rsidRDefault="00C11691" w:rsidP="005449EC">
      <w:pPr>
        <w:pStyle w:val="a3"/>
        <w:ind w:firstLine="851"/>
        <w:jc w:val="both"/>
        <w:rPr>
          <w:szCs w:val="24"/>
        </w:rPr>
      </w:pPr>
      <w:r w:rsidRPr="005449EC">
        <w:rPr>
          <w:szCs w:val="24"/>
        </w:rPr>
        <w:t>1.5. Оператор не собирает целенаправленно персональные данные о расовом</w:t>
      </w:r>
      <w:r w:rsidR="005449EC">
        <w:rPr>
          <w:szCs w:val="24"/>
        </w:rPr>
        <w:t xml:space="preserve"> </w:t>
      </w:r>
      <w:r w:rsidRPr="005449EC">
        <w:rPr>
          <w:szCs w:val="24"/>
        </w:rPr>
        <w:t>происхождении, политических взглядах, информацию о здоровье, биометрические</w:t>
      </w:r>
      <w:r w:rsidR="005449EC">
        <w:rPr>
          <w:szCs w:val="24"/>
        </w:rPr>
        <w:t xml:space="preserve"> </w:t>
      </w:r>
      <w:r w:rsidRPr="005449EC">
        <w:rPr>
          <w:szCs w:val="24"/>
        </w:rPr>
        <w:t>данные. Если Вы самостоятельно предоставите указанные данные Оператору, и в</w:t>
      </w:r>
      <w:r w:rsidR="005449EC">
        <w:rPr>
          <w:szCs w:val="24"/>
        </w:rPr>
        <w:t xml:space="preserve"> </w:t>
      </w:r>
      <w:r w:rsidRPr="005449EC">
        <w:rPr>
          <w:szCs w:val="24"/>
        </w:rPr>
        <w:t>таком случае Оператор будет вынужден их обрабатывать в рамках предоставления</w:t>
      </w:r>
      <w:r w:rsidR="005449EC">
        <w:rPr>
          <w:szCs w:val="24"/>
        </w:rPr>
        <w:t xml:space="preserve"> </w:t>
      </w:r>
      <w:r w:rsidRPr="005449EC">
        <w:rPr>
          <w:szCs w:val="24"/>
        </w:rPr>
        <w:t xml:space="preserve">сервисов, Вы </w:t>
      </w:r>
      <w:r w:rsidRPr="005449EC">
        <w:rPr>
          <w:szCs w:val="24"/>
        </w:rPr>
        <w:lastRenderedPageBreak/>
        <w:t>должны учитывать, что Оператор не может запросить согласие на</w:t>
      </w:r>
      <w:r w:rsidR="005449EC">
        <w:rPr>
          <w:szCs w:val="24"/>
        </w:rPr>
        <w:t xml:space="preserve"> </w:t>
      </w:r>
      <w:r w:rsidRPr="005449EC">
        <w:rPr>
          <w:szCs w:val="24"/>
        </w:rPr>
        <w:t>обработку таких данных.</w:t>
      </w:r>
    </w:p>
    <w:p w:rsidR="005449EC" w:rsidRDefault="00C11691" w:rsidP="005449EC">
      <w:pPr>
        <w:pStyle w:val="a3"/>
        <w:ind w:firstLine="851"/>
        <w:jc w:val="both"/>
        <w:rPr>
          <w:szCs w:val="24"/>
        </w:rPr>
      </w:pPr>
      <w:r w:rsidRPr="005449EC">
        <w:rPr>
          <w:szCs w:val="24"/>
        </w:rPr>
        <w:t>1.6. Оператор обрабатывает Ваши персональные данные только в том случае,</w:t>
      </w:r>
      <w:r w:rsidR="005449EC">
        <w:rPr>
          <w:szCs w:val="24"/>
        </w:rPr>
        <w:t xml:space="preserve"> </w:t>
      </w:r>
      <w:r w:rsidRPr="005449EC">
        <w:rPr>
          <w:szCs w:val="24"/>
        </w:rPr>
        <w:t>если:</w:t>
      </w:r>
    </w:p>
    <w:p w:rsid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обработка необходима для выполнения договорных обязательств Оператора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перед Вами, включ</w:t>
      </w:r>
      <w:r>
        <w:rPr>
          <w:szCs w:val="24"/>
        </w:rPr>
        <w:t>ая обеспечение работы сервисов;</w:t>
      </w:r>
    </w:p>
    <w:p w:rsidR="00C11691" w:rsidRP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обработка необходима для соблюдения установленных законом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обязательств.</w:t>
      </w:r>
    </w:p>
    <w:p w:rsidR="005449EC" w:rsidRDefault="00C11691" w:rsidP="005449EC">
      <w:pPr>
        <w:pStyle w:val="a3"/>
        <w:ind w:firstLine="851"/>
        <w:jc w:val="both"/>
      </w:pPr>
      <w:r w:rsidRPr="005449EC">
        <w:t>1.7. Оператор обрабатывает Ваши персональные данные для обеспечения своих</w:t>
      </w:r>
      <w:r w:rsidR="005449EC">
        <w:t xml:space="preserve"> </w:t>
      </w:r>
      <w:r w:rsidRPr="005449EC">
        <w:t>законных интересов, например, в следующих случаях: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чтобы лучше понимать, как Вы взаимодействуете с сервисами;</w:t>
      </w:r>
    </w:p>
    <w:p w:rsidR="005449EC" w:rsidRDefault="005449EC" w:rsidP="005449EC">
      <w:pPr>
        <w:pStyle w:val="a3"/>
        <w:ind w:firstLine="851"/>
        <w:jc w:val="both"/>
      </w:pPr>
      <w:r>
        <w:t xml:space="preserve">- </w:t>
      </w:r>
      <w:r w:rsidR="00C11691" w:rsidRPr="005449EC">
        <w:t>чтобы совершенствовать, менять, персонализировать или иным образом</w:t>
      </w:r>
      <w:r>
        <w:t xml:space="preserve"> </w:t>
      </w:r>
      <w:r w:rsidR="00C11691" w:rsidRPr="005449EC">
        <w:t>улучшать сервисы;</w:t>
      </w:r>
    </w:p>
    <w:p w:rsidR="00C11691" w:rsidRPr="00C11691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для конкретных целей мы можем запросить отдельное согласие на обработку</w:t>
      </w:r>
      <w:r>
        <w:t xml:space="preserve"> </w:t>
      </w:r>
      <w:r w:rsidR="00C11691" w:rsidRPr="005449EC">
        <w:t>Ваших персональных данных.</w:t>
      </w:r>
    </w:p>
    <w:p w:rsidR="005449EC" w:rsidRDefault="00C11691" w:rsidP="005449EC">
      <w:pPr>
        <w:pStyle w:val="a3"/>
        <w:ind w:firstLine="851"/>
        <w:jc w:val="both"/>
      </w:pPr>
      <w:r w:rsidRPr="005449EC">
        <w:t>1.8. Оператор всегда обрабатывает Ваши персональные данные в определенных</w:t>
      </w:r>
      <w:r w:rsidR="005449EC">
        <w:t xml:space="preserve"> </w:t>
      </w:r>
      <w:r w:rsidRPr="005449EC">
        <w:t>целях</w:t>
      </w:r>
      <w:r w:rsidR="00AC156D">
        <w:t>,</w:t>
      </w:r>
      <w:r w:rsidRPr="005449EC">
        <w:t xml:space="preserve"> и только те персональные данные, которые имеют отношение к достижению</w:t>
      </w:r>
      <w:r w:rsidR="005449EC">
        <w:t xml:space="preserve"> </w:t>
      </w:r>
      <w:r w:rsidRPr="005449EC">
        <w:t>таких целей. В частности, мы обрабатываем Ваши персональные данные для</w:t>
      </w:r>
      <w:r w:rsidR="005449EC">
        <w:t xml:space="preserve"> следующих целей: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предоставление доступа сервисам;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предоставление доступа к учетной записи;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осуществление связи с Вами для направления уведомлений, запросов и</w:t>
      </w:r>
      <w:r>
        <w:t xml:space="preserve"> </w:t>
      </w:r>
      <w:r w:rsidR="00C11691" w:rsidRPr="005449EC">
        <w:t>информации, относящейся к работе сервисов, выполнения соглашений и</w:t>
      </w:r>
      <w:r>
        <w:t xml:space="preserve"> </w:t>
      </w:r>
      <w:r w:rsidR="00C11691" w:rsidRPr="005449EC">
        <w:t>обработки Ваших запросов и заявок;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защита Ваших прав и прав Оператора;</w:t>
      </w:r>
    </w:p>
    <w:p w:rsidR="00C11691" w:rsidRP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сбор, обработка и представление статистических данных и других</w:t>
      </w:r>
      <w:r>
        <w:t xml:space="preserve"> </w:t>
      </w:r>
      <w:r w:rsidR="00C11691" w:rsidRPr="005449EC">
        <w:t>исследований.</w:t>
      </w:r>
    </w:p>
    <w:p w:rsidR="005449EC" w:rsidRDefault="00C11691" w:rsidP="005449EC">
      <w:pPr>
        <w:pStyle w:val="a3"/>
        <w:ind w:firstLine="851"/>
        <w:jc w:val="both"/>
      </w:pPr>
      <w:r w:rsidRPr="005449EC">
        <w:t>1.9. В Политике используются следующие основные понятия: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автоматизированная обработка персональных данных</w:t>
      </w:r>
      <w:r w:rsidR="00C11691" w:rsidRPr="005449EC">
        <w:t xml:space="preserve"> – обработка</w:t>
      </w:r>
      <w:r>
        <w:t xml:space="preserve"> </w:t>
      </w:r>
      <w:r w:rsidR="00C11691" w:rsidRPr="005449EC">
        <w:t>персональных данных с помощью средств вычислительной техники;</w:t>
      </w:r>
    </w:p>
    <w:p w:rsidR="00C11691" w:rsidRP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блокирование персональных данных</w:t>
      </w:r>
      <w:r w:rsidR="00C11691" w:rsidRPr="005449EC">
        <w:t xml:space="preserve"> - временное прекращение</w:t>
      </w:r>
      <w:r>
        <w:t xml:space="preserve"> </w:t>
      </w:r>
      <w:r w:rsidR="00C11691" w:rsidRPr="005449EC">
        <w:t>обработки персональных данных (за исключением случаев, если обработка</w:t>
      </w:r>
      <w:r>
        <w:t xml:space="preserve"> </w:t>
      </w:r>
      <w:r w:rsidR="00C11691" w:rsidRPr="005449EC">
        <w:t>необходима для уточнения персональных данных);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информационная система персональных данных</w:t>
      </w:r>
      <w:r w:rsidR="00C11691" w:rsidRPr="005449EC">
        <w:t xml:space="preserve"> </w:t>
      </w:r>
      <w:r>
        <w:t>–</w:t>
      </w:r>
      <w:r w:rsidR="00C11691" w:rsidRPr="005449EC">
        <w:t xml:space="preserve"> совокупность</w:t>
      </w:r>
      <w:r>
        <w:t xml:space="preserve"> </w:t>
      </w:r>
      <w:r w:rsidR="00C11691" w:rsidRPr="005449EC">
        <w:t>содержащихся в базах данных персональных данных, и обеспечивающих их</w:t>
      </w:r>
      <w:r>
        <w:t xml:space="preserve"> </w:t>
      </w:r>
      <w:r w:rsidR="00C11691" w:rsidRPr="005449EC">
        <w:t>обработку информационных технологий, и технических средств;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обезличивание персональных данных</w:t>
      </w:r>
      <w:r w:rsidR="00C11691" w:rsidRPr="005449EC">
        <w:t xml:space="preserve"> - действия, в результате которых</w:t>
      </w:r>
      <w:r>
        <w:t xml:space="preserve"> </w:t>
      </w:r>
      <w:r w:rsidR="00C11691" w:rsidRPr="005449EC">
        <w:t>невозможно определить без использования дополнительной информации</w:t>
      </w:r>
      <w:r>
        <w:t xml:space="preserve"> </w:t>
      </w:r>
      <w:r w:rsidR="00C11691" w:rsidRPr="005449EC">
        <w:t>принадлежность персональных данных конкретному субъекту персональных</w:t>
      </w:r>
      <w:r>
        <w:t xml:space="preserve"> </w:t>
      </w:r>
      <w:r w:rsidR="00C11691" w:rsidRPr="005449EC">
        <w:t>данных;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обработка персональных данных</w:t>
      </w:r>
      <w:r w:rsidR="00C11691" w:rsidRPr="005449EC">
        <w:t xml:space="preserve"> - любое действие (операция) или</w:t>
      </w:r>
      <w:r>
        <w:t xml:space="preserve"> </w:t>
      </w:r>
      <w:r w:rsidR="00C11691" w:rsidRPr="005449EC">
        <w:t>совокупность действий (операций), совершаемых с использованием средств</w:t>
      </w:r>
      <w:r>
        <w:t xml:space="preserve"> </w:t>
      </w:r>
      <w:r w:rsidR="00C11691" w:rsidRPr="005449EC">
        <w:t>автоматизации или без использования таких средств с персональными</w:t>
      </w:r>
      <w:r>
        <w:t xml:space="preserve"> </w:t>
      </w:r>
      <w:r w:rsidR="00C11691" w:rsidRPr="005449EC">
        <w:t>данными, включая сбор, запись, систематизацию, накопление, хранение,</w:t>
      </w:r>
      <w:r>
        <w:t xml:space="preserve"> </w:t>
      </w:r>
      <w:r w:rsidR="00C11691" w:rsidRPr="005449EC">
        <w:t>уточнение (обновление, изменение), извлечение, использование, передачу</w:t>
      </w:r>
      <w:r>
        <w:t xml:space="preserve"> </w:t>
      </w:r>
      <w:r w:rsidR="00C11691" w:rsidRPr="005449EC">
        <w:t>(распространение, предоставление, доступ), обезличивание, блокирование,</w:t>
      </w:r>
      <w:r>
        <w:t xml:space="preserve"> </w:t>
      </w:r>
      <w:r w:rsidR="00C11691" w:rsidRPr="005449EC">
        <w:t>удаление, уничтожение персональных данных;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Оператор</w:t>
      </w:r>
      <w:r w:rsidR="00C11691" w:rsidRPr="005449EC">
        <w:t xml:space="preserve"> - государственный орган, муниципальный орган, юридическое</w:t>
      </w:r>
      <w:r>
        <w:t xml:space="preserve"> </w:t>
      </w:r>
      <w:r w:rsidR="00C11691" w:rsidRPr="005449EC">
        <w:t>или физическое лицо, самостоятельно или совместно с другими лицами</w:t>
      </w:r>
      <w:r>
        <w:t xml:space="preserve"> </w:t>
      </w:r>
      <w:r w:rsidR="00C11691" w:rsidRPr="005449EC">
        <w:t>организующие и (или) осуществляющие обработку персональных данных, а</w:t>
      </w:r>
      <w:r>
        <w:t xml:space="preserve"> </w:t>
      </w:r>
      <w:r w:rsidR="00C11691" w:rsidRPr="005449EC">
        <w:t>также определяющие цели обработки персональных данных, состав</w:t>
      </w:r>
      <w:r>
        <w:t xml:space="preserve"> </w:t>
      </w:r>
      <w:r w:rsidR="00C11691" w:rsidRPr="005449EC">
        <w:t>персональных данных, подлежащих обработке, действия (операции),</w:t>
      </w:r>
      <w:r>
        <w:t xml:space="preserve"> </w:t>
      </w:r>
      <w:r w:rsidR="00C11691" w:rsidRPr="005449EC">
        <w:t>совершаемые с персональными данными;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персональные данные</w:t>
      </w:r>
      <w:r w:rsidR="00C11691" w:rsidRPr="005449EC">
        <w:t xml:space="preserve"> – любая информация, относящаяся к прямо или</w:t>
      </w:r>
      <w:r>
        <w:t xml:space="preserve"> </w:t>
      </w:r>
      <w:r w:rsidR="00C11691" w:rsidRPr="005449EC">
        <w:t>косвенно определенному, или определяемому физическому лицу (субъекту</w:t>
      </w:r>
      <w:r>
        <w:t xml:space="preserve"> </w:t>
      </w:r>
      <w:r w:rsidR="00C11691" w:rsidRPr="005449EC">
        <w:t>персональных данных);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предоставление персональных данных</w:t>
      </w:r>
      <w:r w:rsidR="00C11691" w:rsidRPr="005449EC">
        <w:t xml:space="preserve"> – действия, направленные на</w:t>
      </w:r>
      <w:r>
        <w:t xml:space="preserve"> </w:t>
      </w:r>
      <w:r w:rsidR="00C11691" w:rsidRPr="005449EC">
        <w:t>раскрытие персональных данных определенному лицу или определенному</w:t>
      </w:r>
      <w:r>
        <w:t xml:space="preserve"> </w:t>
      </w:r>
      <w:r w:rsidR="00C11691" w:rsidRPr="005449EC">
        <w:t>кругу лиц;</w:t>
      </w:r>
    </w:p>
    <w:p w:rsidR="005449EC" w:rsidRDefault="005449EC" w:rsidP="005449EC">
      <w:pPr>
        <w:pStyle w:val="a3"/>
        <w:ind w:firstLine="851"/>
        <w:jc w:val="both"/>
      </w:pPr>
      <w:r>
        <w:lastRenderedPageBreak/>
        <w:t>-</w:t>
      </w:r>
      <w:r w:rsidR="00C11691" w:rsidRPr="005449EC">
        <w:t xml:space="preserve"> </w:t>
      </w:r>
      <w:r w:rsidR="00C11691" w:rsidRPr="005449EC">
        <w:rPr>
          <w:b/>
        </w:rPr>
        <w:t>распространение персональных данных</w:t>
      </w:r>
      <w:r w:rsidR="00C11691" w:rsidRPr="005449EC">
        <w:t xml:space="preserve"> - действия, направленные на</w:t>
      </w:r>
      <w:r>
        <w:t xml:space="preserve"> </w:t>
      </w:r>
      <w:r w:rsidR="00C11691" w:rsidRPr="005449EC">
        <w:t>раскрытие персональных данных неопределенному кругу лиц (передача</w:t>
      </w:r>
      <w:r>
        <w:t xml:space="preserve"> </w:t>
      </w:r>
      <w:r w:rsidR="00C11691" w:rsidRPr="005449EC">
        <w:t>персональных данных) или на ознакомление с персональными данными</w:t>
      </w:r>
      <w:r>
        <w:t xml:space="preserve"> </w:t>
      </w:r>
      <w:r w:rsidR="00C11691" w:rsidRPr="005449EC">
        <w:t>неограниченного круга лиц, в том числе обнародование персональных</w:t>
      </w:r>
      <w:r>
        <w:t xml:space="preserve"> </w:t>
      </w:r>
      <w:r w:rsidR="00C11691" w:rsidRPr="005449EC">
        <w:t>данных в средствах массовой информации, размещение в информационно-телекоммуникационных сетях или предоставление доступа к персональным</w:t>
      </w:r>
      <w:r>
        <w:t xml:space="preserve"> </w:t>
      </w:r>
      <w:r w:rsidR="00C11691" w:rsidRPr="005449EC">
        <w:t>данным каким-либо иным способом;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трансграничная передача персональных данных</w:t>
      </w:r>
      <w:r w:rsidR="00C11691" w:rsidRPr="005449EC">
        <w:t xml:space="preserve"> </w:t>
      </w:r>
      <w:r>
        <w:t>–</w:t>
      </w:r>
      <w:r w:rsidR="00C11691" w:rsidRPr="005449EC">
        <w:t xml:space="preserve"> передача</w:t>
      </w:r>
      <w:r>
        <w:t xml:space="preserve"> </w:t>
      </w:r>
      <w:r w:rsidR="00C11691" w:rsidRPr="005449EC">
        <w:t>персональных данных на территорию иностранного государства органу</w:t>
      </w:r>
      <w:r>
        <w:t xml:space="preserve"> </w:t>
      </w:r>
      <w:r w:rsidR="00C11691" w:rsidRPr="005449EC">
        <w:t>власти иностранного государства, иностранному физическому или</w:t>
      </w:r>
      <w:r>
        <w:t xml:space="preserve"> иностранному юридическому лицу.</w:t>
      </w:r>
    </w:p>
    <w:p w:rsidR="00C11691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</w:t>
      </w:r>
      <w:r w:rsidR="00C11691" w:rsidRPr="005449EC">
        <w:rPr>
          <w:b/>
        </w:rPr>
        <w:t>уничтожение персональных данных</w:t>
      </w:r>
      <w:r w:rsidR="00C11691" w:rsidRPr="005449EC">
        <w:t xml:space="preserve"> - действия, в результате которых</w:t>
      </w:r>
      <w:r>
        <w:t xml:space="preserve"> </w:t>
      </w:r>
      <w:r w:rsidR="00C11691" w:rsidRPr="005449EC">
        <w:t>невозможно восстановить содержание персональных данных в</w:t>
      </w:r>
      <w:r>
        <w:t xml:space="preserve"> </w:t>
      </w:r>
      <w:r w:rsidR="00C11691" w:rsidRPr="005449EC">
        <w:t>информационной системе персональных данных и (или) результате которых</w:t>
      </w:r>
      <w:r>
        <w:t xml:space="preserve"> </w:t>
      </w:r>
      <w:r w:rsidR="00C11691" w:rsidRPr="005449EC">
        <w:t>уничтожаются материальные носители персональных данных.</w:t>
      </w:r>
    </w:p>
    <w:p w:rsidR="005449EC" w:rsidRPr="005449EC" w:rsidRDefault="005449EC" w:rsidP="005449EC">
      <w:pPr>
        <w:pStyle w:val="a3"/>
        <w:ind w:firstLine="851"/>
        <w:jc w:val="both"/>
      </w:pPr>
    </w:p>
    <w:p w:rsidR="00C11691" w:rsidRPr="005449EC" w:rsidRDefault="00C11691" w:rsidP="005449EC">
      <w:pPr>
        <w:pStyle w:val="a3"/>
        <w:jc w:val="center"/>
        <w:rPr>
          <w:b/>
          <w:szCs w:val="24"/>
        </w:rPr>
      </w:pPr>
      <w:r w:rsidRPr="005449EC">
        <w:rPr>
          <w:b/>
          <w:szCs w:val="24"/>
        </w:rPr>
        <w:t>2. ПРИНЦИПЫ И УСЛОВИЯ ОБРАБОТКИ ПЕРСОНАЛЬНЫХ ДАННЫХ</w:t>
      </w:r>
    </w:p>
    <w:p w:rsidR="00C11691" w:rsidRPr="005449EC" w:rsidRDefault="00C11691" w:rsidP="005449EC">
      <w:pPr>
        <w:pStyle w:val="a3"/>
        <w:ind w:firstLine="851"/>
        <w:jc w:val="both"/>
        <w:rPr>
          <w:szCs w:val="24"/>
        </w:rPr>
      </w:pPr>
      <w:r w:rsidRPr="005449EC">
        <w:rPr>
          <w:szCs w:val="24"/>
        </w:rPr>
        <w:t>2.1. Обработка персональных данных у Оператора осуществляется на основе</w:t>
      </w:r>
      <w:r w:rsidR="005449EC">
        <w:rPr>
          <w:szCs w:val="24"/>
        </w:rPr>
        <w:t xml:space="preserve"> </w:t>
      </w:r>
      <w:r w:rsidRPr="005449EC">
        <w:rPr>
          <w:szCs w:val="24"/>
        </w:rPr>
        <w:t>следующих принципов:</w:t>
      </w:r>
    </w:p>
    <w:p w:rsid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законности и справедливой основы;</w:t>
      </w:r>
    </w:p>
    <w:p w:rsid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ограничения обработки персональных данных достижением конкретных,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заранее определенных и законных целей;</w:t>
      </w:r>
    </w:p>
    <w:p w:rsid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недопущения обработки персональных данных, несовместимой с целями</w:t>
      </w:r>
      <w:r>
        <w:rPr>
          <w:szCs w:val="24"/>
        </w:rPr>
        <w:t xml:space="preserve"> сбора персональных данных;</w:t>
      </w:r>
    </w:p>
    <w:p w:rsid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недопущения объединения баз данных, содержащих персональные данные,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обработка которых осуществляется в целях, несовместимых между собой;</w:t>
      </w:r>
    </w:p>
    <w:p w:rsid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обработки только тех персональных данных, которые отвечают целям их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обработки;</w:t>
      </w:r>
    </w:p>
    <w:p w:rsid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соответствия содержания и объема обрабатываемых персональных данных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заявленным целям обработки;</w:t>
      </w:r>
    </w:p>
    <w:p w:rsid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недопущения обработки персональных данных, избыточных по отношению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к заявленным целям их обработки;</w:t>
      </w:r>
    </w:p>
    <w:p w:rsid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обеспечения точности, достаточности и актуальности персональных данных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по отношению к целям</w:t>
      </w:r>
      <w:r>
        <w:rPr>
          <w:szCs w:val="24"/>
        </w:rPr>
        <w:t xml:space="preserve"> обработки персональных данных;</w:t>
      </w:r>
    </w:p>
    <w:p w:rsidR="00C11691" w:rsidRPr="005449EC" w:rsidRDefault="005449EC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-</w:t>
      </w:r>
      <w:r w:rsidR="00C11691" w:rsidRPr="005449EC">
        <w:rPr>
          <w:szCs w:val="24"/>
        </w:rPr>
        <w:t xml:space="preserve"> уничтожения либо обезличивания персональных данных по достижении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целей их обработки или в случае утраты необходимости в достижении этих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целей, при невозможности устранения Оператором допущенных нарушений</w:t>
      </w:r>
      <w:r>
        <w:rPr>
          <w:szCs w:val="24"/>
        </w:rPr>
        <w:t xml:space="preserve"> </w:t>
      </w:r>
      <w:r w:rsidR="00C11691" w:rsidRPr="005449EC">
        <w:rPr>
          <w:szCs w:val="24"/>
        </w:rPr>
        <w:t>персональных данных, если иное не предусмотрено федеральным законом.</w:t>
      </w:r>
    </w:p>
    <w:p w:rsidR="005449EC" w:rsidRDefault="00C11691" w:rsidP="005449EC">
      <w:pPr>
        <w:pStyle w:val="a3"/>
        <w:ind w:firstLine="851"/>
        <w:jc w:val="both"/>
      </w:pPr>
      <w:r w:rsidRPr="005449EC">
        <w:t>2.2. Оператор производит обработку персональных данных при наличии хотя бы</w:t>
      </w:r>
      <w:r w:rsidR="005449EC">
        <w:t xml:space="preserve"> </w:t>
      </w:r>
      <w:r w:rsidRPr="005449EC">
        <w:t>одного из следующих условий: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обработка персональных данных осуществляется с согласия субъекта</w:t>
      </w:r>
      <w:r>
        <w:t xml:space="preserve"> </w:t>
      </w:r>
      <w:r w:rsidR="00C11691" w:rsidRPr="005449EC">
        <w:t>персональных данных на обработку его персональных данных;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обработка персональных данных необходима для достижения целей,</w:t>
      </w:r>
      <w:r>
        <w:t xml:space="preserve"> </w:t>
      </w:r>
      <w:r w:rsidR="00C11691" w:rsidRPr="005449EC">
        <w:t>предусмотренных международным договором Российской Федерации или</w:t>
      </w:r>
      <w:r>
        <w:t xml:space="preserve"> </w:t>
      </w:r>
      <w:r w:rsidR="00C11691" w:rsidRPr="005449EC">
        <w:t>законом, для осуществления и выполнения возложенных законодательством</w:t>
      </w:r>
      <w:r>
        <w:t xml:space="preserve"> </w:t>
      </w:r>
      <w:r w:rsidR="00C11691" w:rsidRPr="005449EC">
        <w:t>Российской Федерации на Оператора функций, полномочий и обязанностей;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обработка персональных данных необходима для осуществления</w:t>
      </w:r>
      <w:r>
        <w:t xml:space="preserve"> </w:t>
      </w:r>
      <w:r w:rsidR="00C11691" w:rsidRPr="005449EC">
        <w:t>правосудия, исполнения судебного акта, акта другого органа или</w:t>
      </w:r>
      <w:r>
        <w:t xml:space="preserve"> </w:t>
      </w:r>
      <w:r w:rsidR="00C11691" w:rsidRPr="005449EC">
        <w:t>должностного лица, подлежащих исполнению в соответствии с</w:t>
      </w:r>
      <w:r>
        <w:t xml:space="preserve"> </w:t>
      </w:r>
      <w:r w:rsidR="00C11691" w:rsidRPr="005449EC">
        <w:t>законодательством Российской Федерации об исполнительном производстве;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обработка персональных данных необходима для исполнения договора,</w:t>
      </w:r>
      <w:r>
        <w:t xml:space="preserve"> </w:t>
      </w:r>
      <w:r w:rsidR="00C11691" w:rsidRPr="005449EC">
        <w:t>стороной которого либо выгодоприобретателем или поручителем, по</w:t>
      </w:r>
      <w:r>
        <w:t xml:space="preserve"> </w:t>
      </w:r>
      <w:r w:rsidR="00C11691" w:rsidRPr="005449EC">
        <w:t>которому является субъект персональных данных, а также для заключения</w:t>
      </w:r>
      <w:r>
        <w:t xml:space="preserve"> </w:t>
      </w:r>
      <w:r w:rsidR="00C11691" w:rsidRPr="005449EC">
        <w:t xml:space="preserve">договора по инициативе субъекта </w:t>
      </w:r>
      <w:r w:rsidR="00C11691" w:rsidRPr="005449EC">
        <w:lastRenderedPageBreak/>
        <w:t>персональных данных или договора, по</w:t>
      </w:r>
      <w:r>
        <w:t xml:space="preserve"> </w:t>
      </w:r>
      <w:r w:rsidR="00C11691" w:rsidRPr="005449EC">
        <w:t>которому субъект персональных данных будет являться</w:t>
      </w:r>
      <w:r>
        <w:t xml:space="preserve"> </w:t>
      </w:r>
      <w:r w:rsidR="00C11691" w:rsidRPr="005449EC">
        <w:t>выгодоприобретателем или поручителем;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обработка персональных данных необходима для осуществления прав и</w:t>
      </w:r>
      <w:r>
        <w:t xml:space="preserve"> </w:t>
      </w:r>
      <w:r w:rsidR="00C11691" w:rsidRPr="005449EC">
        <w:t>законных интересов Оператора или третьих лиц либо для достижения</w:t>
      </w:r>
      <w:r>
        <w:t xml:space="preserve"> </w:t>
      </w:r>
      <w:r w:rsidR="00C11691" w:rsidRPr="005449EC">
        <w:t>общественно значимых целей при условии, что при этом не нарушаются</w:t>
      </w:r>
      <w:r>
        <w:t xml:space="preserve"> </w:t>
      </w:r>
      <w:r w:rsidR="00C11691" w:rsidRPr="005449EC">
        <w:t>права и свободы субъекта персональных данных;</w:t>
      </w:r>
    </w:p>
    <w:p w:rsidR="00C11691" w:rsidRP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осуществляется обработка персональных данных, доступ неограниченного</w:t>
      </w:r>
      <w:r>
        <w:t xml:space="preserve"> </w:t>
      </w:r>
      <w:r w:rsidR="00C11691" w:rsidRPr="005449EC">
        <w:t>круга лиц к которым предоставлен субъектом персональных данных либо по</w:t>
      </w:r>
      <w:r>
        <w:t xml:space="preserve"> </w:t>
      </w:r>
      <w:r w:rsidR="00C11691" w:rsidRPr="005449EC">
        <w:t>его просьбе (далее - общедоступные персональные данные);</w:t>
      </w:r>
    </w:p>
    <w:p w:rsidR="00C11691" w:rsidRP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осуществляется обработка персональных данных, подлежащих</w:t>
      </w:r>
      <w:r>
        <w:t xml:space="preserve"> </w:t>
      </w:r>
      <w:r w:rsidR="00C11691" w:rsidRPr="005449EC">
        <w:t>опубликованию или обязательному раскрытию в соответствии с</w:t>
      </w:r>
      <w:r>
        <w:t xml:space="preserve"> </w:t>
      </w:r>
      <w:r w:rsidR="00C11691" w:rsidRPr="005449EC">
        <w:t>федеральным законом.</w:t>
      </w:r>
    </w:p>
    <w:p w:rsidR="00C11691" w:rsidRPr="00C11691" w:rsidRDefault="00C11691" w:rsidP="005449EC">
      <w:pPr>
        <w:pStyle w:val="a3"/>
        <w:ind w:firstLine="851"/>
        <w:jc w:val="both"/>
      </w:pPr>
      <w:r w:rsidRPr="00C11691">
        <w:t>2.3. Оператор и иные лица, получившие доступ к персональным данным, обязаны</w:t>
      </w:r>
      <w:r w:rsidR="005449EC">
        <w:t xml:space="preserve"> </w:t>
      </w:r>
      <w:r w:rsidRPr="00C11691">
        <w:t>не раскрывать третьим лицам и не распространять персональные данные без</w:t>
      </w:r>
      <w:r w:rsidR="005449EC">
        <w:t xml:space="preserve"> </w:t>
      </w:r>
      <w:r w:rsidRPr="00C11691">
        <w:t>согласия субъекта персональных данных, если иное не предусмотрено</w:t>
      </w:r>
      <w:r w:rsidR="005449EC">
        <w:t xml:space="preserve"> </w:t>
      </w:r>
      <w:r w:rsidRPr="00C11691">
        <w:t>федеральным законом.</w:t>
      </w:r>
    </w:p>
    <w:p w:rsidR="00C11691" w:rsidRPr="00C11691" w:rsidRDefault="00C11691" w:rsidP="005449EC">
      <w:pPr>
        <w:pStyle w:val="a3"/>
        <w:ind w:firstLine="851"/>
        <w:jc w:val="both"/>
      </w:pPr>
      <w:r w:rsidRPr="00C11691">
        <w:t>2.4. В целях информационного обеспечения у Оператора могут создаваться</w:t>
      </w:r>
      <w:r w:rsidR="005449EC">
        <w:t xml:space="preserve"> </w:t>
      </w:r>
      <w:r w:rsidRPr="00C11691">
        <w:t>общедоступные источники персональных данных субъектов, в том числе</w:t>
      </w:r>
      <w:r w:rsidR="005449EC">
        <w:t xml:space="preserve"> </w:t>
      </w:r>
      <w:r w:rsidRPr="00C11691">
        <w:t>справочники и адресные книги. В общедоступные источники персональных данных</w:t>
      </w:r>
      <w:r w:rsidR="005449EC">
        <w:t xml:space="preserve"> </w:t>
      </w:r>
      <w:r w:rsidRPr="00C11691">
        <w:t>с письменного согласия субъекта могут включаться его фамилия, имя, отчество,</w:t>
      </w:r>
      <w:r w:rsidR="005449EC">
        <w:t xml:space="preserve"> </w:t>
      </w:r>
      <w:r w:rsidRPr="00C11691">
        <w:t>дата и место рождения, должность, номера контактных телефонов, адрес</w:t>
      </w:r>
      <w:r w:rsidR="005449EC">
        <w:t xml:space="preserve"> </w:t>
      </w:r>
      <w:r w:rsidRPr="00C11691">
        <w:t>электронной почты и иные персональные данные, сообщаемые субъектом</w:t>
      </w:r>
      <w:r w:rsidR="005449EC">
        <w:t xml:space="preserve"> </w:t>
      </w:r>
      <w:r w:rsidRPr="00C11691">
        <w:t>персональных данных. Сведения о субъекте должны быть в любое время</w:t>
      </w:r>
      <w:r w:rsidR="005449EC">
        <w:t xml:space="preserve"> </w:t>
      </w:r>
      <w:r w:rsidRPr="00C11691">
        <w:t>исключены из общедоступных источников персональных данных по требованию</w:t>
      </w:r>
      <w:r w:rsidR="005449EC">
        <w:t xml:space="preserve"> </w:t>
      </w:r>
      <w:r w:rsidRPr="00C11691">
        <w:t>субъекта либо по решению суда или иных уполномоченных государственных</w:t>
      </w:r>
      <w:r w:rsidR="005449EC">
        <w:t xml:space="preserve"> </w:t>
      </w:r>
      <w:r w:rsidRPr="00C11691">
        <w:t>органов.</w:t>
      </w:r>
    </w:p>
    <w:p w:rsidR="005449EC" w:rsidRDefault="00C11691" w:rsidP="005449EC">
      <w:pPr>
        <w:pStyle w:val="a3"/>
        <w:ind w:firstLine="851"/>
        <w:jc w:val="both"/>
      </w:pPr>
      <w:r w:rsidRPr="00C11691">
        <w:t>2.5. Обработка Оператором специальных категорий персональных данных,</w:t>
      </w:r>
      <w:r w:rsidR="005449EC">
        <w:t xml:space="preserve"> </w:t>
      </w:r>
      <w:r w:rsidRPr="00C11691">
        <w:t>касающихся расовой, национальной принадлежности, политических взглядов,</w:t>
      </w:r>
      <w:r w:rsidR="005449EC">
        <w:t xml:space="preserve"> </w:t>
      </w:r>
      <w:r w:rsidRPr="00C11691">
        <w:t>религиозных или философских убеждений, состояния здоровья, интимной жизни,</w:t>
      </w:r>
      <w:r w:rsidR="005449EC">
        <w:t xml:space="preserve"> </w:t>
      </w:r>
      <w:r w:rsidRPr="00C11691">
        <w:t>допускается в случаях, если:</w:t>
      </w:r>
    </w:p>
    <w:p w:rsidR="00C11691" w:rsidRPr="00C11691" w:rsidRDefault="005449EC" w:rsidP="005449EC">
      <w:pPr>
        <w:pStyle w:val="a3"/>
        <w:ind w:firstLine="851"/>
        <w:jc w:val="both"/>
      </w:pPr>
      <w:r>
        <w:t>-</w:t>
      </w:r>
      <w:r w:rsidR="00C11691" w:rsidRPr="00C11691">
        <w:rPr>
          <w:rFonts w:ascii="Wingdings" w:hAnsi="Wingdings" w:cs="Wingdings"/>
        </w:rPr>
        <w:t></w:t>
      </w:r>
      <w:r w:rsidR="00C11691" w:rsidRPr="00C11691">
        <w:t>персональные данные сделаны общедоступными субъектом персональных</w:t>
      </w:r>
    </w:p>
    <w:p w:rsidR="005449EC" w:rsidRDefault="005449EC" w:rsidP="005449EC">
      <w:pPr>
        <w:pStyle w:val="a3"/>
        <w:ind w:firstLine="851"/>
        <w:jc w:val="both"/>
      </w:pPr>
      <w:r>
        <w:t>данных;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C11691">
        <w:rPr>
          <w:rFonts w:ascii="Wingdings" w:hAnsi="Wingdings" w:cs="Wingdings"/>
        </w:rPr>
        <w:t></w:t>
      </w:r>
      <w:r w:rsidR="00C11691" w:rsidRPr="00C11691">
        <w:t>обработка персональных данных осуществляется в соответствии с</w:t>
      </w:r>
      <w:r>
        <w:t xml:space="preserve"> </w:t>
      </w:r>
      <w:r w:rsidR="00C11691" w:rsidRPr="00C11691">
        <w:t>законодательством о государственной социальной помощи, трудовым</w:t>
      </w:r>
      <w:r>
        <w:t xml:space="preserve"> </w:t>
      </w:r>
      <w:r w:rsidR="00C11691" w:rsidRPr="00C11691">
        <w:t>законодательством, законодательством Российской Федерации о пенсиях по</w:t>
      </w:r>
      <w:r>
        <w:t xml:space="preserve"> </w:t>
      </w:r>
      <w:r w:rsidR="00C11691" w:rsidRPr="00C11691">
        <w:t>государственному пенсионному обеспечению, о трудовых пенсиях;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C11691">
        <w:rPr>
          <w:rFonts w:ascii="Wingdings" w:hAnsi="Wingdings" w:cs="Wingdings"/>
        </w:rPr>
        <w:t></w:t>
      </w:r>
      <w:r w:rsidR="00C11691" w:rsidRPr="00C11691">
        <w:t>обработка персональных данных необходима для защиты жизни, здоровья</w:t>
      </w:r>
      <w:r>
        <w:t xml:space="preserve"> </w:t>
      </w:r>
      <w:r w:rsidR="00C11691" w:rsidRPr="00C11691">
        <w:t>или иных жизненно важных интересов субъекта персональных данных либо</w:t>
      </w:r>
      <w:r>
        <w:t xml:space="preserve"> </w:t>
      </w:r>
      <w:r w:rsidR="00C11691" w:rsidRPr="00C11691">
        <w:t>жизни, здоровья или иных жизненно важных интересов других лиц и</w:t>
      </w:r>
      <w:r>
        <w:t xml:space="preserve"> </w:t>
      </w:r>
      <w:r w:rsidR="00C11691" w:rsidRPr="00C11691">
        <w:t>получение согласия субъекта персональных данных невозможно;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C11691">
        <w:rPr>
          <w:rFonts w:ascii="Wingdings" w:hAnsi="Wingdings" w:cs="Wingdings"/>
        </w:rPr>
        <w:t></w:t>
      </w:r>
      <w:r w:rsidR="00C11691" w:rsidRPr="00C11691">
        <w:t>обработка</w:t>
      </w:r>
      <w:r>
        <w:t xml:space="preserve"> </w:t>
      </w:r>
      <w:r w:rsidR="00C11691" w:rsidRPr="00C11691">
        <w:t>персональных данных осуществляется в медико-профилактических целях, в целях установления медицинского диагноза,</w:t>
      </w:r>
      <w:r>
        <w:t xml:space="preserve"> </w:t>
      </w:r>
      <w:r w:rsidR="00C11691" w:rsidRPr="00C11691">
        <w:t>оказания медицинских и медико-социальных услуг при условии, что</w:t>
      </w:r>
      <w:r>
        <w:t xml:space="preserve"> </w:t>
      </w:r>
      <w:r w:rsidR="00C11691" w:rsidRPr="00C11691">
        <w:t>обработка персональных данных осуществляется лицом, профессионально</w:t>
      </w:r>
      <w:r>
        <w:t xml:space="preserve"> </w:t>
      </w:r>
      <w:r w:rsidR="00C11691" w:rsidRPr="00C11691">
        <w:t>занимающимся медицинской деятельностью и обязанным в соответствии с</w:t>
      </w:r>
      <w:r>
        <w:t xml:space="preserve"> </w:t>
      </w:r>
      <w:r w:rsidR="00C11691" w:rsidRPr="00C11691">
        <w:t>законодательством Российской Федер</w:t>
      </w:r>
      <w:r>
        <w:t>ации сохранять врачебную тайну;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C11691">
        <w:rPr>
          <w:rFonts w:ascii="Wingdings" w:hAnsi="Wingdings" w:cs="Wingdings"/>
        </w:rPr>
        <w:t></w:t>
      </w:r>
      <w:r w:rsidR="00C11691" w:rsidRPr="00C11691">
        <w:t>обработка персональных данных необходима для установления или</w:t>
      </w:r>
      <w:r>
        <w:t xml:space="preserve"> </w:t>
      </w:r>
      <w:r w:rsidR="00C11691" w:rsidRPr="00C11691">
        <w:t>осуществления прав субъекта персональных данных или третьих лиц, а равно</w:t>
      </w:r>
      <w:r>
        <w:t xml:space="preserve"> </w:t>
      </w:r>
      <w:r w:rsidR="00C11691" w:rsidRPr="00C11691">
        <w:t>и в связи с осуществлением правосудия;</w:t>
      </w:r>
    </w:p>
    <w:p w:rsidR="00C11691" w:rsidRPr="00C11691" w:rsidRDefault="005449EC" w:rsidP="005449EC">
      <w:pPr>
        <w:pStyle w:val="a3"/>
        <w:ind w:firstLine="851"/>
        <w:jc w:val="both"/>
      </w:pPr>
      <w:r>
        <w:t>-</w:t>
      </w:r>
      <w:r w:rsidR="00C11691" w:rsidRPr="00C11691">
        <w:rPr>
          <w:rFonts w:ascii="Wingdings" w:hAnsi="Wingdings" w:cs="Wingdings"/>
        </w:rPr>
        <w:t></w:t>
      </w:r>
      <w:r w:rsidR="00C11691" w:rsidRPr="00C11691">
        <w:t>обработка персональных данных осуществляется в соответствии с</w:t>
      </w:r>
      <w:r>
        <w:t xml:space="preserve"> </w:t>
      </w:r>
      <w:r w:rsidR="00C11691" w:rsidRPr="00C11691">
        <w:t>законодательством об обязательных видах страхования, со страховым</w:t>
      </w:r>
      <w:r>
        <w:t xml:space="preserve"> </w:t>
      </w:r>
      <w:r w:rsidR="00C11691" w:rsidRPr="00C11691">
        <w:t>законодательством.</w:t>
      </w:r>
    </w:p>
    <w:p w:rsidR="00C11691" w:rsidRPr="00C11691" w:rsidRDefault="00C11691" w:rsidP="005449EC">
      <w:pPr>
        <w:pStyle w:val="a3"/>
        <w:ind w:firstLine="851"/>
        <w:jc w:val="both"/>
      </w:pPr>
      <w:r w:rsidRPr="00C11691">
        <w:t>2.6. Обработка специальных категорий персональных данных должна быть</w:t>
      </w:r>
      <w:r w:rsidR="005449EC">
        <w:t xml:space="preserve"> </w:t>
      </w:r>
      <w:r w:rsidRPr="00C11691">
        <w:t>незамедлительно прекращена, если устранены причины, вследствие которых</w:t>
      </w:r>
      <w:r w:rsidR="005449EC">
        <w:t xml:space="preserve"> </w:t>
      </w:r>
      <w:r w:rsidRPr="00C11691">
        <w:t>осуществлялась их обработка, если иное не установлено федеральным законом.</w:t>
      </w:r>
    </w:p>
    <w:p w:rsidR="00C11691" w:rsidRPr="00C11691" w:rsidRDefault="00C11691" w:rsidP="005449EC">
      <w:pPr>
        <w:pStyle w:val="a3"/>
        <w:ind w:firstLine="851"/>
        <w:jc w:val="both"/>
      </w:pPr>
      <w:r w:rsidRPr="00C11691">
        <w:lastRenderedPageBreak/>
        <w:t>2.7. Обработка персональных данных о судимости может осуществляться</w:t>
      </w:r>
      <w:r w:rsidR="005449EC">
        <w:t xml:space="preserve"> </w:t>
      </w:r>
      <w:r w:rsidRPr="00C11691">
        <w:t>Оператором исключительно в случаях и в порядке, которые определяются в</w:t>
      </w:r>
      <w:r w:rsidR="005449EC">
        <w:t xml:space="preserve"> </w:t>
      </w:r>
      <w:r w:rsidRPr="00C11691">
        <w:t>соответствии с федеральными законами.</w:t>
      </w:r>
    </w:p>
    <w:p w:rsidR="00C11691" w:rsidRPr="00C11691" w:rsidRDefault="00C11691" w:rsidP="005449EC">
      <w:pPr>
        <w:pStyle w:val="a3"/>
        <w:ind w:firstLine="851"/>
        <w:jc w:val="both"/>
      </w:pPr>
      <w:r w:rsidRPr="00C11691">
        <w:t>2.8. Оператор вправе поручить обработку персональных данных другому лицу с</w:t>
      </w:r>
      <w:r w:rsidR="005449EC">
        <w:t xml:space="preserve"> </w:t>
      </w:r>
      <w:r w:rsidRPr="00C11691">
        <w:t>согласия субъекта персональных данных, если иное не предусмотрено</w:t>
      </w:r>
      <w:r w:rsidR="005449EC">
        <w:t xml:space="preserve"> </w:t>
      </w:r>
      <w:r w:rsidRPr="00C11691">
        <w:t>федеральным законом, на основании заключаемого с этим лицом договора. Лицо,</w:t>
      </w:r>
      <w:r w:rsidR="005449EC">
        <w:t xml:space="preserve"> </w:t>
      </w:r>
      <w:r w:rsidRPr="00C11691">
        <w:t>осуществляющее обработку персональных данных по поручению Оператора,</w:t>
      </w:r>
      <w:r w:rsidR="005449EC">
        <w:t xml:space="preserve"> </w:t>
      </w:r>
      <w:r w:rsidRPr="00C11691">
        <w:t>обязано соблюдать принципы и правила обработки персональных данных,</w:t>
      </w:r>
      <w:r w:rsidR="005449EC">
        <w:t xml:space="preserve"> </w:t>
      </w:r>
      <w:r w:rsidRPr="00C11691">
        <w:t>предусмотренные ФЗ-152.</w:t>
      </w:r>
    </w:p>
    <w:p w:rsidR="00C11691" w:rsidRPr="00C11691" w:rsidRDefault="00C11691" w:rsidP="005449EC">
      <w:pPr>
        <w:pStyle w:val="a3"/>
        <w:ind w:firstLine="851"/>
        <w:jc w:val="both"/>
      </w:pPr>
      <w:r w:rsidRPr="00C11691">
        <w:t>2.9. Оператор обязан убедиться в том, что иностранным государством, на</w:t>
      </w:r>
      <w:r w:rsidR="005449EC">
        <w:t xml:space="preserve"> </w:t>
      </w:r>
      <w:r w:rsidRPr="00C11691">
        <w:t>территорию которого предполагается осуществлять передачу персональных</w:t>
      </w:r>
      <w:r w:rsidR="005449EC">
        <w:t xml:space="preserve"> </w:t>
      </w:r>
      <w:r w:rsidRPr="00C11691">
        <w:t>данных, обеспечивается адекватная защита прав субъектов персональных данных,</w:t>
      </w:r>
      <w:r w:rsidR="005449EC">
        <w:t xml:space="preserve"> </w:t>
      </w:r>
      <w:r w:rsidRPr="00C11691">
        <w:t>до начала осуществления такой передачи.</w:t>
      </w:r>
    </w:p>
    <w:p w:rsidR="005449EC" w:rsidRDefault="00C11691" w:rsidP="005449EC">
      <w:pPr>
        <w:pStyle w:val="a3"/>
        <w:ind w:firstLine="851"/>
        <w:jc w:val="both"/>
      </w:pPr>
      <w:r w:rsidRPr="00C11691">
        <w:t>2.10. Трансграничная передача персональных данных на территории иностранных</w:t>
      </w:r>
      <w:r w:rsidR="005449EC">
        <w:t xml:space="preserve"> </w:t>
      </w:r>
      <w:r w:rsidRPr="00C11691">
        <w:t>государств, не обеспечивающих адекватной защиты прав субъектов персональных</w:t>
      </w:r>
      <w:r w:rsidR="005449EC">
        <w:t xml:space="preserve"> </w:t>
      </w:r>
      <w:r w:rsidRPr="00C11691">
        <w:t>данных, может осуществляться в случаях: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C11691">
        <w:rPr>
          <w:rFonts w:ascii="Wingdings" w:hAnsi="Wingdings" w:cs="Wingdings"/>
        </w:rPr>
        <w:t></w:t>
      </w:r>
      <w:r w:rsidR="00C11691" w:rsidRPr="00C11691">
        <w:t>наличия согласия в письменной форме субъекта персональных данных на</w:t>
      </w:r>
      <w:r>
        <w:t xml:space="preserve"> </w:t>
      </w:r>
      <w:r w:rsidR="00C11691" w:rsidRPr="00C11691">
        <w:t>трансграничную передачу его персональных данных;</w:t>
      </w:r>
    </w:p>
    <w:p w:rsidR="00C11691" w:rsidRDefault="005449EC" w:rsidP="005449EC">
      <w:pPr>
        <w:pStyle w:val="a3"/>
        <w:ind w:firstLine="851"/>
        <w:jc w:val="both"/>
      </w:pPr>
      <w:r>
        <w:t>-</w:t>
      </w:r>
      <w:r w:rsidR="00C11691" w:rsidRPr="00C11691">
        <w:rPr>
          <w:rFonts w:ascii="Wingdings" w:hAnsi="Wingdings" w:cs="Wingdings"/>
        </w:rPr>
        <w:t></w:t>
      </w:r>
      <w:r w:rsidR="00C11691" w:rsidRPr="00C11691">
        <w:t>исполнения договора, стороной которого является субъект персональных</w:t>
      </w:r>
      <w:r>
        <w:t xml:space="preserve"> </w:t>
      </w:r>
      <w:r w:rsidR="00C11691" w:rsidRPr="00C11691">
        <w:t>данных.</w:t>
      </w:r>
    </w:p>
    <w:p w:rsidR="005449EC" w:rsidRPr="00C11691" w:rsidRDefault="005449EC" w:rsidP="005449EC">
      <w:pPr>
        <w:pStyle w:val="a3"/>
        <w:ind w:firstLine="851"/>
        <w:jc w:val="both"/>
      </w:pPr>
    </w:p>
    <w:p w:rsidR="00C11691" w:rsidRPr="005449EC" w:rsidRDefault="00C11691" w:rsidP="005449EC">
      <w:pPr>
        <w:pStyle w:val="a3"/>
        <w:jc w:val="center"/>
        <w:rPr>
          <w:b/>
        </w:rPr>
      </w:pPr>
      <w:r w:rsidRPr="005449EC">
        <w:rPr>
          <w:b/>
        </w:rPr>
        <w:t>3. ПРАВА СУБЪЕКТА ПЕРСОНАЛЬНЫХ ДАННЫХ</w:t>
      </w:r>
    </w:p>
    <w:p w:rsidR="00C11691" w:rsidRPr="005449EC" w:rsidRDefault="00C11691" w:rsidP="005449EC">
      <w:pPr>
        <w:pStyle w:val="a3"/>
        <w:ind w:firstLine="851"/>
        <w:jc w:val="both"/>
      </w:pPr>
      <w:r w:rsidRPr="005449EC">
        <w:t>3.1. Субъект персональных данных принимает решение о предоставлении его</w:t>
      </w:r>
      <w:r w:rsidR="005449EC">
        <w:t xml:space="preserve"> </w:t>
      </w:r>
      <w:r w:rsidRPr="005449EC">
        <w:t>персональных данных и дает согласие на их обработку свободно, своей волей и в</w:t>
      </w:r>
      <w:r w:rsidR="005449EC">
        <w:t xml:space="preserve"> </w:t>
      </w:r>
      <w:r w:rsidRPr="005449EC">
        <w:t>своем интересе. Согласие на обработку персональных данных может быть дано</w:t>
      </w:r>
      <w:r w:rsidR="005449EC">
        <w:t xml:space="preserve"> </w:t>
      </w:r>
      <w:r w:rsidRPr="005449EC">
        <w:t>субъектом персональных данных или его представителем в любой позволяющей</w:t>
      </w:r>
      <w:r w:rsidR="005449EC">
        <w:t xml:space="preserve"> </w:t>
      </w:r>
      <w:r w:rsidRPr="005449EC">
        <w:t>подтвердить факт его получения форме, если иное не установлено федеральным</w:t>
      </w:r>
      <w:r w:rsidR="005449EC">
        <w:t xml:space="preserve"> </w:t>
      </w:r>
      <w:r w:rsidRPr="005449EC">
        <w:t>законом.</w:t>
      </w:r>
    </w:p>
    <w:p w:rsidR="00C11691" w:rsidRPr="005449EC" w:rsidRDefault="00C11691" w:rsidP="005449EC">
      <w:pPr>
        <w:pStyle w:val="a3"/>
        <w:ind w:firstLine="851"/>
        <w:jc w:val="both"/>
      </w:pPr>
      <w:r w:rsidRPr="005449EC">
        <w:t>3.2. Обязанность предоставить доказательство получения согласия субъекта</w:t>
      </w:r>
      <w:r w:rsidR="005449EC">
        <w:t xml:space="preserve"> </w:t>
      </w:r>
      <w:r w:rsidRPr="005449EC">
        <w:t>персональных данных на обработку его персональных данных или доказательство</w:t>
      </w:r>
      <w:r w:rsidR="005449EC">
        <w:t xml:space="preserve"> </w:t>
      </w:r>
      <w:r w:rsidRPr="005449EC">
        <w:t>наличия оснований, указанных в ФЗ-152, возлагается на Оператора.</w:t>
      </w:r>
    </w:p>
    <w:p w:rsidR="00C11691" w:rsidRPr="005449EC" w:rsidRDefault="00C11691" w:rsidP="005449EC">
      <w:pPr>
        <w:pStyle w:val="a3"/>
        <w:ind w:firstLine="851"/>
        <w:jc w:val="both"/>
      </w:pPr>
      <w:r w:rsidRPr="005449EC">
        <w:t>3.3. Субъект персональных данных имеет право на получение у Оператора</w:t>
      </w:r>
      <w:r w:rsidR="005449EC">
        <w:t xml:space="preserve"> </w:t>
      </w:r>
      <w:r w:rsidRPr="005449EC">
        <w:t>информации, касающейся обработки его персональных данных, если такое право</w:t>
      </w:r>
      <w:r w:rsidR="005449EC">
        <w:t xml:space="preserve"> </w:t>
      </w:r>
      <w:r w:rsidRPr="005449EC">
        <w:t>не ограничено в соответствии с федеральными законами. Субъект персональных</w:t>
      </w:r>
      <w:r w:rsidR="005449EC">
        <w:t xml:space="preserve"> </w:t>
      </w:r>
      <w:r w:rsidRPr="005449EC">
        <w:t>данных вправе требовать от Оператора уточнения его персональных данных, их</w:t>
      </w:r>
      <w:r w:rsidR="005449EC">
        <w:t xml:space="preserve"> </w:t>
      </w:r>
      <w:r w:rsidRPr="005449EC">
        <w:t>блокирования или уничтожения в случае, если персональные данные являются</w:t>
      </w:r>
      <w:r w:rsidR="005449EC">
        <w:t xml:space="preserve"> </w:t>
      </w:r>
      <w:r w:rsidRPr="005449EC">
        <w:t>неполными, устаревшими, неточными, незаконно полученными или не являются</w:t>
      </w:r>
      <w:r w:rsidR="005449EC">
        <w:t xml:space="preserve"> </w:t>
      </w:r>
      <w:r w:rsidRPr="005449EC">
        <w:t>необходимыми для заявленной цели обработки, а также принимать</w:t>
      </w:r>
      <w:r w:rsidR="005449EC">
        <w:t xml:space="preserve"> </w:t>
      </w:r>
      <w:r w:rsidRPr="005449EC">
        <w:t>предусмотренные законом меры по защите своих прав.</w:t>
      </w:r>
    </w:p>
    <w:p w:rsidR="00C11691" w:rsidRPr="005449EC" w:rsidRDefault="00C11691" w:rsidP="005449EC">
      <w:pPr>
        <w:pStyle w:val="a3"/>
        <w:ind w:firstLine="851"/>
        <w:jc w:val="both"/>
      </w:pPr>
      <w:r w:rsidRPr="005449EC">
        <w:t>3.4. Обработка персональных данных в целях продвижения товаров, работ, услуг</w:t>
      </w:r>
      <w:r w:rsidR="005449EC">
        <w:t xml:space="preserve"> </w:t>
      </w:r>
      <w:r w:rsidRPr="005449EC">
        <w:t>на рынке путем осуществления прямых контактов с потенциальным потребителем</w:t>
      </w:r>
      <w:r w:rsidR="005449EC">
        <w:t xml:space="preserve"> </w:t>
      </w:r>
      <w:r w:rsidRPr="005449EC">
        <w:t>с помощью средств связи, а также в целях политической агитации допускается</w:t>
      </w:r>
      <w:r w:rsidR="005449EC">
        <w:t xml:space="preserve"> </w:t>
      </w:r>
      <w:r w:rsidRPr="005449EC">
        <w:t>только при условии предварительного согласия субъекта персональных данных.</w:t>
      </w:r>
    </w:p>
    <w:p w:rsidR="00C11691" w:rsidRPr="005449EC" w:rsidRDefault="00C11691" w:rsidP="005449EC">
      <w:pPr>
        <w:pStyle w:val="a3"/>
        <w:ind w:firstLine="851"/>
        <w:jc w:val="both"/>
      </w:pPr>
      <w:r w:rsidRPr="005449EC">
        <w:t>Указанная обработка персональных данных признается осуществляемой без</w:t>
      </w:r>
      <w:r w:rsidR="005449EC">
        <w:t xml:space="preserve"> </w:t>
      </w:r>
      <w:r w:rsidRPr="005449EC">
        <w:t>предварительного согласия субъекта персональных данных, если Оператор не</w:t>
      </w:r>
      <w:r w:rsidR="005449EC">
        <w:t xml:space="preserve"> </w:t>
      </w:r>
      <w:r w:rsidRPr="005449EC">
        <w:t>докажет, что такое согласие было получено. Оператор обязан немедленно</w:t>
      </w:r>
      <w:r w:rsidR="005449EC">
        <w:t xml:space="preserve"> </w:t>
      </w:r>
      <w:r w:rsidRPr="005449EC">
        <w:t>прекратить по требованию субъекта персональных данных обработку его</w:t>
      </w:r>
      <w:r w:rsidR="005449EC">
        <w:t xml:space="preserve"> </w:t>
      </w:r>
      <w:r w:rsidRPr="005449EC">
        <w:t>персональных данных в вышеуказанных целях.</w:t>
      </w:r>
    </w:p>
    <w:p w:rsidR="00C11691" w:rsidRPr="005449EC" w:rsidRDefault="00C11691" w:rsidP="005449EC">
      <w:pPr>
        <w:pStyle w:val="a3"/>
        <w:ind w:firstLine="851"/>
        <w:jc w:val="both"/>
      </w:pPr>
      <w:r w:rsidRPr="005449EC">
        <w:t>3.5. Запрещается принятие на основании исключительно автоматизированной</w:t>
      </w:r>
      <w:r w:rsidR="005449EC">
        <w:t xml:space="preserve"> </w:t>
      </w:r>
      <w:r w:rsidRPr="005449EC">
        <w:t>обработки персональных данных решений, порождающих юридические</w:t>
      </w:r>
      <w:r w:rsidR="005449EC">
        <w:t xml:space="preserve"> </w:t>
      </w:r>
      <w:r w:rsidRPr="005449EC">
        <w:t>последствия в отношении субъекта персональных данных или иным образом</w:t>
      </w:r>
      <w:r w:rsidR="005449EC">
        <w:t xml:space="preserve"> </w:t>
      </w:r>
      <w:r w:rsidRPr="005449EC">
        <w:t>затрагивающих его права и законные интересы, за исключением случаев,</w:t>
      </w:r>
      <w:r w:rsidR="005449EC">
        <w:t xml:space="preserve"> </w:t>
      </w:r>
      <w:r w:rsidRPr="005449EC">
        <w:t>предусмотренных федеральными законами, или при наличии согласия в</w:t>
      </w:r>
      <w:r w:rsidR="005449EC">
        <w:t xml:space="preserve"> </w:t>
      </w:r>
      <w:r w:rsidRPr="005449EC">
        <w:t>письменной форме субъекта персональных данных.</w:t>
      </w:r>
    </w:p>
    <w:p w:rsidR="00C11691" w:rsidRPr="005449EC" w:rsidRDefault="00C11691" w:rsidP="005449EC">
      <w:pPr>
        <w:pStyle w:val="a3"/>
        <w:ind w:firstLine="851"/>
        <w:jc w:val="both"/>
      </w:pPr>
      <w:r w:rsidRPr="005449EC">
        <w:t>3.6. Если субъект персональных данных считает, что Оператор осуществляет</w:t>
      </w:r>
      <w:r w:rsidR="005449EC">
        <w:t xml:space="preserve"> </w:t>
      </w:r>
      <w:r w:rsidRPr="005449EC">
        <w:t>обработку его персональных данных с нарушением требований ФЗ-152 или иным</w:t>
      </w:r>
      <w:r w:rsidR="005449EC">
        <w:t xml:space="preserve"> </w:t>
      </w:r>
      <w:r w:rsidRPr="005449EC">
        <w:t xml:space="preserve">образом </w:t>
      </w:r>
      <w:r w:rsidRPr="005449EC">
        <w:lastRenderedPageBreak/>
        <w:t>нарушает его права и свободы, субъект персональных данных вправе</w:t>
      </w:r>
      <w:r w:rsidR="005449EC">
        <w:t xml:space="preserve"> </w:t>
      </w:r>
      <w:r w:rsidRPr="005449EC">
        <w:t>обжаловать действия или бездействие Оператора в Уполномоченный орган по</w:t>
      </w:r>
      <w:r w:rsidR="005449EC">
        <w:t xml:space="preserve"> </w:t>
      </w:r>
      <w:r w:rsidRPr="005449EC">
        <w:t>защите прав субъектов персональных данных или в судебном порядке.</w:t>
      </w:r>
    </w:p>
    <w:p w:rsidR="00C11691" w:rsidRDefault="00C11691" w:rsidP="005449EC">
      <w:pPr>
        <w:pStyle w:val="a3"/>
        <w:ind w:firstLine="851"/>
        <w:jc w:val="both"/>
      </w:pPr>
      <w:r w:rsidRPr="005449EC">
        <w:t>3.7. Субъект персональных данных имеет право на защиту своих прав и законных</w:t>
      </w:r>
      <w:r w:rsidR="005449EC">
        <w:t xml:space="preserve"> </w:t>
      </w:r>
      <w:r w:rsidRPr="005449EC">
        <w:t>интересов, в том числе на возмещение убытков и (или) компенсацию морального</w:t>
      </w:r>
      <w:r w:rsidR="005449EC">
        <w:t xml:space="preserve"> </w:t>
      </w:r>
      <w:r w:rsidRPr="005449EC">
        <w:t>вреда в судебном порядке.</w:t>
      </w:r>
    </w:p>
    <w:p w:rsidR="005449EC" w:rsidRPr="005449EC" w:rsidRDefault="005449EC" w:rsidP="005449EC">
      <w:pPr>
        <w:pStyle w:val="a3"/>
        <w:ind w:firstLine="851"/>
        <w:jc w:val="both"/>
      </w:pPr>
    </w:p>
    <w:p w:rsidR="00C11691" w:rsidRPr="005449EC" w:rsidRDefault="00C11691" w:rsidP="005449EC">
      <w:pPr>
        <w:pStyle w:val="a3"/>
        <w:jc w:val="center"/>
        <w:rPr>
          <w:b/>
        </w:rPr>
      </w:pPr>
      <w:r w:rsidRPr="005449EC">
        <w:rPr>
          <w:b/>
        </w:rPr>
        <w:t>4. ОБЕСПЕЧЕНИЕ БЕЗОПАСНОСТИ ПЕРСОНАЛЬНЫХ ДАННЫХ</w:t>
      </w:r>
    </w:p>
    <w:p w:rsidR="00C11691" w:rsidRPr="005449EC" w:rsidRDefault="00C11691" w:rsidP="005449EC">
      <w:pPr>
        <w:pStyle w:val="a3"/>
        <w:ind w:firstLine="851"/>
        <w:jc w:val="both"/>
      </w:pPr>
      <w:r w:rsidRPr="005449EC">
        <w:t>4.1. Безопасность персональных данных, обрабатываемых Оператором,</w:t>
      </w:r>
      <w:r w:rsidR="005449EC">
        <w:t xml:space="preserve"> </w:t>
      </w:r>
      <w:r w:rsidRPr="005449EC">
        <w:t>обеспечивается реализацией правовых, организационных и технических мер,</w:t>
      </w:r>
      <w:r w:rsidR="005449EC">
        <w:t xml:space="preserve"> </w:t>
      </w:r>
      <w:r w:rsidRPr="005449EC">
        <w:t>необходимых для обеспечения требований федерального законодательства в</w:t>
      </w:r>
      <w:r w:rsidR="005449EC">
        <w:t xml:space="preserve"> </w:t>
      </w:r>
      <w:r w:rsidRPr="005449EC">
        <w:t>области защиты персональных данных.</w:t>
      </w:r>
    </w:p>
    <w:p w:rsidR="005449EC" w:rsidRDefault="00C11691" w:rsidP="005449EC">
      <w:pPr>
        <w:pStyle w:val="a3"/>
        <w:ind w:firstLine="851"/>
        <w:jc w:val="both"/>
      </w:pPr>
      <w:r w:rsidRPr="005449EC">
        <w:t>Для предотвращения несанкционированного доступа к персональным данным</w:t>
      </w:r>
      <w:r w:rsidR="005449EC">
        <w:t xml:space="preserve"> </w:t>
      </w:r>
      <w:r w:rsidRPr="005449EC">
        <w:t>Оператором применяются следующие организационно-технические меры: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назначение должностных лиц, ответственных за организацию обработки и</w:t>
      </w:r>
      <w:r>
        <w:t xml:space="preserve"> </w:t>
      </w:r>
      <w:r w:rsidR="00C11691" w:rsidRPr="005449EC">
        <w:t>защиты персональных данных;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ограничение состава лиц, имеющих доступ к персональным данным;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ознакомление субъектов с требованиями федерального законодательства и</w:t>
      </w:r>
      <w:r>
        <w:t xml:space="preserve"> </w:t>
      </w:r>
      <w:r w:rsidR="00C11691" w:rsidRPr="005449EC">
        <w:t>нормативных документов Оператора по обработке и защите персональных</w:t>
      </w:r>
      <w:r>
        <w:t xml:space="preserve"> </w:t>
      </w:r>
      <w:r w:rsidR="00C11691" w:rsidRPr="005449EC">
        <w:t>данных;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организация учета, хранения и обращения носителей информации;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определение угроз безопасности персональных данных при их обработке,</w:t>
      </w:r>
      <w:r>
        <w:t xml:space="preserve"> </w:t>
      </w:r>
      <w:r w:rsidR="00C11691" w:rsidRPr="005449EC">
        <w:t>формирование на их основе моделей угроз;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разработка на основе модели угроз системы защиты персональных данных;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проверка готовности и эффективности использования средств защиты</w:t>
      </w:r>
      <w:r>
        <w:t xml:space="preserve"> </w:t>
      </w:r>
      <w:r w:rsidR="00C11691" w:rsidRPr="005449EC">
        <w:t>информации;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разграничение доступа пользователей к информационным ресурсам и</w:t>
      </w:r>
      <w:r>
        <w:t xml:space="preserve"> </w:t>
      </w:r>
      <w:r w:rsidR="00C11691" w:rsidRPr="005449EC">
        <w:t>программно-аппаратным средствам обработки информации;</w:t>
      </w:r>
    </w:p>
    <w:p w:rsidR="00C11691" w:rsidRP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регистрация и учет действий пользователей информационных систем</w:t>
      </w:r>
      <w:r>
        <w:t xml:space="preserve"> </w:t>
      </w:r>
      <w:r w:rsidR="00C11691" w:rsidRPr="005449EC">
        <w:t>персональных данных;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использование антивирусных средств и средств восстановления системы</w:t>
      </w:r>
      <w:r>
        <w:t xml:space="preserve"> </w:t>
      </w:r>
      <w:r w:rsidR="00C11691" w:rsidRPr="005449EC">
        <w:t>защиты персональных данных;</w:t>
      </w:r>
    </w:p>
    <w:p w:rsidR="005449EC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применение в необходимых случаях средств межсетевого экранирования,</w:t>
      </w:r>
      <w:r>
        <w:t xml:space="preserve"> </w:t>
      </w:r>
      <w:r w:rsidR="00C11691" w:rsidRPr="005449EC">
        <w:t>обнаружения вторжений, анализа защищенности и средств</w:t>
      </w:r>
      <w:r>
        <w:t xml:space="preserve"> </w:t>
      </w:r>
      <w:r w:rsidR="00C11691" w:rsidRPr="005449EC">
        <w:t>криптографической защиты информации;</w:t>
      </w:r>
    </w:p>
    <w:p w:rsidR="00C11691" w:rsidRDefault="005449EC" w:rsidP="005449EC">
      <w:pPr>
        <w:pStyle w:val="a3"/>
        <w:ind w:firstLine="851"/>
        <w:jc w:val="both"/>
      </w:pPr>
      <w:r>
        <w:t>-</w:t>
      </w:r>
      <w:r w:rsidR="00C11691" w:rsidRPr="005449EC">
        <w:t xml:space="preserve"> организация пропускного режима на территорию Оператора, охраны</w:t>
      </w:r>
      <w:r>
        <w:t xml:space="preserve"> </w:t>
      </w:r>
      <w:r w:rsidR="00C11691" w:rsidRPr="005449EC">
        <w:t>помещений с техническими средствами обработки персональных данных.</w:t>
      </w:r>
    </w:p>
    <w:p w:rsidR="005449EC" w:rsidRPr="005449EC" w:rsidRDefault="005449EC" w:rsidP="005449EC">
      <w:pPr>
        <w:pStyle w:val="a3"/>
        <w:ind w:firstLine="851"/>
        <w:jc w:val="both"/>
      </w:pPr>
    </w:p>
    <w:p w:rsidR="00361CC2" w:rsidRPr="00361CC2" w:rsidRDefault="00361CC2" w:rsidP="00361CC2">
      <w:pPr>
        <w:pStyle w:val="a3"/>
        <w:jc w:val="center"/>
        <w:rPr>
          <w:b/>
        </w:rPr>
      </w:pPr>
      <w:r w:rsidRPr="00361CC2">
        <w:rPr>
          <w:b/>
        </w:rPr>
        <w:t>5. И</w:t>
      </w:r>
      <w:r>
        <w:rPr>
          <w:b/>
        </w:rPr>
        <w:t>ЗМЕНЕНИЕ ПОЛИТИКИ КОНФИДОЦИАЛЬНОСТИ</w:t>
      </w:r>
    </w:p>
    <w:p w:rsidR="00361CC2" w:rsidRDefault="00361CC2" w:rsidP="00361CC2">
      <w:pPr>
        <w:pStyle w:val="a3"/>
        <w:ind w:firstLine="851"/>
        <w:jc w:val="both"/>
        <w:rPr>
          <w:b/>
          <w:szCs w:val="24"/>
        </w:rPr>
      </w:pPr>
      <w:r>
        <w:t xml:space="preserve">5.1. </w:t>
      </w:r>
      <w:r w:rsidR="00C36AAC">
        <w:t>Оператор</w:t>
      </w:r>
      <w:r>
        <w:t xml:space="preserve"> имеет право вносить изменения в настоящую Политику. При внесении изменений в актуальной редакции указывается дата последнего обновления. Пользователь обязуется самостоятельно контролировать наличие изменений в настоящей Политике.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Сайте.</w:t>
      </w:r>
    </w:p>
    <w:p w:rsidR="00361CC2" w:rsidRDefault="00361CC2" w:rsidP="00361CC2">
      <w:pPr>
        <w:pStyle w:val="a3"/>
        <w:jc w:val="both"/>
        <w:rPr>
          <w:b/>
          <w:szCs w:val="24"/>
        </w:rPr>
      </w:pPr>
    </w:p>
    <w:p w:rsidR="00C11691" w:rsidRPr="005449EC" w:rsidRDefault="00361CC2" w:rsidP="005449EC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6</w:t>
      </w:r>
      <w:r w:rsidR="00C11691" w:rsidRPr="005449EC">
        <w:rPr>
          <w:b/>
          <w:szCs w:val="24"/>
        </w:rPr>
        <w:t>. ЗАКЛЮЧИТЕЛЬНЫЕ ПОЛОЖЕНИЯ</w:t>
      </w:r>
    </w:p>
    <w:p w:rsidR="00C11691" w:rsidRPr="005449EC" w:rsidRDefault="00361CC2" w:rsidP="005449EC">
      <w:pPr>
        <w:pStyle w:val="a3"/>
        <w:ind w:firstLine="851"/>
        <w:jc w:val="both"/>
        <w:rPr>
          <w:szCs w:val="24"/>
        </w:rPr>
      </w:pPr>
      <w:r>
        <w:rPr>
          <w:szCs w:val="24"/>
        </w:rPr>
        <w:t>6</w:t>
      </w:r>
      <w:r w:rsidR="00C11691" w:rsidRPr="005449EC">
        <w:rPr>
          <w:szCs w:val="24"/>
        </w:rPr>
        <w:t>.1. Иные права и обязанности Оператора, как Оператора персональных данных</w:t>
      </w:r>
      <w:r w:rsidR="005449EC">
        <w:rPr>
          <w:szCs w:val="24"/>
        </w:rPr>
        <w:t xml:space="preserve"> </w:t>
      </w:r>
      <w:r w:rsidR="00C11691" w:rsidRPr="005449EC">
        <w:rPr>
          <w:szCs w:val="24"/>
        </w:rPr>
        <w:t>определяются законодательством Российской Федерации в области персональных</w:t>
      </w:r>
      <w:r w:rsidR="005449EC">
        <w:rPr>
          <w:szCs w:val="24"/>
        </w:rPr>
        <w:t xml:space="preserve"> </w:t>
      </w:r>
      <w:r w:rsidR="00C11691" w:rsidRPr="005449EC">
        <w:rPr>
          <w:szCs w:val="24"/>
        </w:rPr>
        <w:t>данных.</w:t>
      </w:r>
    </w:p>
    <w:p w:rsidR="00153D96" w:rsidRPr="005449EC" w:rsidRDefault="00361CC2" w:rsidP="005449EC">
      <w:pPr>
        <w:pStyle w:val="a3"/>
        <w:ind w:firstLine="851"/>
        <w:jc w:val="both"/>
      </w:pPr>
      <w:r>
        <w:rPr>
          <w:szCs w:val="24"/>
        </w:rPr>
        <w:t>6</w:t>
      </w:r>
      <w:r w:rsidR="00C11691" w:rsidRPr="005449EC">
        <w:rPr>
          <w:szCs w:val="24"/>
        </w:rPr>
        <w:t>.2. Должностные лица Оператора, виновные в нарушении норм, регулирующих</w:t>
      </w:r>
      <w:r w:rsidR="005449EC">
        <w:rPr>
          <w:szCs w:val="24"/>
        </w:rPr>
        <w:t xml:space="preserve"> </w:t>
      </w:r>
      <w:r w:rsidR="00C11691" w:rsidRPr="005449EC">
        <w:rPr>
          <w:szCs w:val="24"/>
        </w:rPr>
        <w:t>обработку и защиту персональных данных, несут материальную, дисциплинарную,</w:t>
      </w:r>
      <w:r w:rsidR="005449EC">
        <w:rPr>
          <w:szCs w:val="24"/>
        </w:rPr>
        <w:t xml:space="preserve"> </w:t>
      </w:r>
      <w:r w:rsidR="00C11691" w:rsidRPr="005449EC">
        <w:rPr>
          <w:szCs w:val="24"/>
        </w:rPr>
        <w:t>административную, гражданско-правовую или уголовную ответственность в</w:t>
      </w:r>
      <w:r w:rsidR="005449EC">
        <w:rPr>
          <w:szCs w:val="24"/>
        </w:rPr>
        <w:t xml:space="preserve"> </w:t>
      </w:r>
      <w:r w:rsidR="00C11691" w:rsidRPr="005449EC">
        <w:rPr>
          <w:szCs w:val="24"/>
        </w:rPr>
        <w:t>порядке, установленном федеральными законами.</w:t>
      </w:r>
    </w:p>
    <w:sectPr w:rsidR="00153D96" w:rsidRPr="005449EC" w:rsidSect="00153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691"/>
    <w:rsid w:val="00153D96"/>
    <w:rsid w:val="00197F85"/>
    <w:rsid w:val="00361CC2"/>
    <w:rsid w:val="005449EC"/>
    <w:rsid w:val="00625EB7"/>
    <w:rsid w:val="007C20E0"/>
    <w:rsid w:val="00890EA1"/>
    <w:rsid w:val="00936C08"/>
    <w:rsid w:val="00945DB6"/>
    <w:rsid w:val="00AC156D"/>
    <w:rsid w:val="00BC2B60"/>
    <w:rsid w:val="00C11691"/>
    <w:rsid w:val="00C36AAC"/>
    <w:rsid w:val="00C93509"/>
    <w:rsid w:val="00D05E81"/>
    <w:rsid w:val="00EE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E890"/>
  <w15:docId w15:val="{53939FB6-2B74-43CE-994A-05DCC5A2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A1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691"/>
    <w:pPr>
      <w:spacing w:after="0" w:line="240" w:lineRule="auto"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C1169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25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B0293-7DA4-431F-9038-99BDE822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Парфенова</cp:lastModifiedBy>
  <cp:revision>13</cp:revision>
  <dcterms:created xsi:type="dcterms:W3CDTF">2024-04-23T11:01:00Z</dcterms:created>
  <dcterms:modified xsi:type="dcterms:W3CDTF">2024-06-17T09:09:00Z</dcterms:modified>
</cp:coreProperties>
</file>